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D2DB" w14:textId="5C616FF6" w:rsidR="00D16AC8" w:rsidRDefault="5078B985" w:rsidP="6A352B8D">
      <w:pPr>
        <w:spacing w:line="253" w:lineRule="exact"/>
        <w:jc w:val="center"/>
      </w:pPr>
      <w:r>
        <w:rPr>
          <w:noProof/>
        </w:rPr>
        <w:drawing>
          <wp:inline distT="0" distB="0" distL="0" distR="0" wp14:anchorId="1EE07A6F" wp14:editId="08FA4989">
            <wp:extent cx="3486150" cy="1628775"/>
            <wp:effectExtent l="0" t="0" r="0" b="0"/>
            <wp:docPr id="2063433326" name="Picture 2063433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486150" cy="1628775"/>
                    </a:xfrm>
                    <a:prstGeom prst="rect">
                      <a:avLst/>
                    </a:prstGeom>
                  </pic:spPr>
                </pic:pic>
              </a:graphicData>
            </a:graphic>
          </wp:inline>
        </w:drawing>
      </w:r>
    </w:p>
    <w:p w14:paraId="3BF08850" w14:textId="14BC6779" w:rsidR="00D16AC8" w:rsidRDefault="5F112BA1" w:rsidP="0C3CE104">
      <w:pPr>
        <w:spacing w:line="253" w:lineRule="exact"/>
        <w:jc w:val="center"/>
        <w:rPr>
          <w:rFonts w:ascii="Times New Roman" w:eastAsia="Times New Roman" w:hAnsi="Times New Roman" w:cs="Times New Roman"/>
          <w:b/>
          <w:bCs/>
          <w:sz w:val="32"/>
          <w:szCs w:val="32"/>
          <w:lang w:val="en"/>
        </w:rPr>
      </w:pPr>
      <w:r w:rsidRPr="0C3CE104">
        <w:rPr>
          <w:rFonts w:ascii="Times New Roman" w:eastAsia="Times New Roman" w:hAnsi="Times New Roman" w:cs="Times New Roman"/>
          <w:b/>
          <w:bCs/>
          <w:sz w:val="28"/>
          <w:szCs w:val="28"/>
          <w:lang w:val="en"/>
        </w:rPr>
        <w:t>CONSTITUTION OF THE UNIVERSITY OF IOWA</w:t>
      </w:r>
    </w:p>
    <w:p w14:paraId="1F265E17" w14:textId="253C177A" w:rsidR="5F112BA1" w:rsidRDefault="5F112BA1" w:rsidP="0C3CE104">
      <w:pPr>
        <w:spacing w:line="253" w:lineRule="exact"/>
        <w:jc w:val="center"/>
        <w:rPr>
          <w:rFonts w:ascii="Times New Roman" w:eastAsia="Times New Roman" w:hAnsi="Times New Roman" w:cs="Times New Roman"/>
          <w:b/>
          <w:bCs/>
          <w:sz w:val="24"/>
          <w:szCs w:val="24"/>
          <w:lang w:val="en"/>
        </w:rPr>
      </w:pPr>
    </w:p>
    <w:p w14:paraId="2CC7E3F9" w14:textId="44C33C75" w:rsidR="00D16AC8" w:rsidRDefault="5F112BA1" w:rsidP="49FC3F07">
      <w:pPr>
        <w:spacing w:line="253" w:lineRule="exact"/>
        <w:jc w:val="center"/>
      </w:pPr>
      <w:r w:rsidRPr="49FC3F07">
        <w:rPr>
          <w:rFonts w:ascii="Times New Roman" w:eastAsia="Times New Roman" w:hAnsi="Times New Roman" w:cs="Times New Roman"/>
          <w:b/>
          <w:bCs/>
          <w:lang w:val="en"/>
        </w:rPr>
        <w:t xml:space="preserve"> </w:t>
      </w:r>
    </w:p>
    <w:p w14:paraId="57A5F3FC" w14:textId="41370975" w:rsidR="00D16AC8" w:rsidRDefault="5F112BA1" w:rsidP="49FC3F07">
      <w:pPr>
        <w:spacing w:line="253" w:lineRule="exact"/>
      </w:pPr>
      <w:r w:rsidRPr="49FC3F07">
        <w:rPr>
          <w:rFonts w:ascii="Times New Roman" w:eastAsia="Times New Roman" w:hAnsi="Times New Roman" w:cs="Times New Roman"/>
          <w:b/>
          <w:bCs/>
          <w:lang w:val="en"/>
        </w:rPr>
        <w:t>ARTICLE I:  NAME</w:t>
      </w:r>
    </w:p>
    <w:p w14:paraId="1719A834" w14:textId="23AEABC1" w:rsidR="00D16AC8" w:rsidRDefault="5F112BA1" w:rsidP="0C3CE104">
      <w:pPr>
        <w:spacing w:line="253" w:lineRule="exact"/>
      </w:pPr>
      <w:r w:rsidRPr="0C3CE104">
        <w:rPr>
          <w:rFonts w:ascii="Times New Roman" w:eastAsia="Times New Roman" w:hAnsi="Times New Roman" w:cs="Times New Roman"/>
          <w:lang w:val="en"/>
        </w:rPr>
        <w:t>The name of this organization shall be The University of Iowa National Pan-Hellenic Council.</w:t>
      </w:r>
    </w:p>
    <w:p w14:paraId="2B8CE79F" w14:textId="55E181AE" w:rsidR="00D16AC8" w:rsidRDefault="5F112BA1" w:rsidP="49FC3F07">
      <w:pPr>
        <w:spacing w:line="253" w:lineRule="exact"/>
      </w:pPr>
      <w:r w:rsidRPr="49FC3F07">
        <w:rPr>
          <w:rFonts w:ascii="Times New Roman" w:eastAsia="Times New Roman" w:hAnsi="Times New Roman" w:cs="Times New Roman"/>
          <w:lang w:val="en"/>
        </w:rPr>
        <w:t xml:space="preserve"> </w:t>
      </w:r>
    </w:p>
    <w:p w14:paraId="7ED562D7" w14:textId="62C566DC" w:rsidR="00D16AC8" w:rsidRDefault="5F112BA1" w:rsidP="49FC3F07">
      <w:pPr>
        <w:spacing w:line="253" w:lineRule="exact"/>
      </w:pPr>
      <w:r w:rsidRPr="49FC3F07">
        <w:rPr>
          <w:rFonts w:ascii="Times New Roman" w:eastAsia="Times New Roman" w:hAnsi="Times New Roman" w:cs="Times New Roman"/>
          <w:b/>
          <w:bCs/>
          <w:lang w:val="en"/>
        </w:rPr>
        <w:t>ARTICLE II:  PURPOSE</w:t>
      </w:r>
    </w:p>
    <w:p w14:paraId="778E222A" w14:textId="34DE3286" w:rsidR="00D16AC8" w:rsidRDefault="5F112BA1" w:rsidP="49FC3F07">
      <w:pPr>
        <w:spacing w:line="253" w:lineRule="exact"/>
      </w:pPr>
      <w:r w:rsidRPr="49FC3F07">
        <w:rPr>
          <w:rFonts w:ascii="Times New Roman" w:eastAsia="Times New Roman" w:hAnsi="Times New Roman" w:cs="Times New Roman"/>
          <w:lang w:val="en"/>
        </w:rPr>
        <w:t xml:space="preserve">The purpose of the National Pan-Hellenic Council shall be to uphold a collaborative image among all National Pan Hellenic Council organizations on the University of Iowa campus as well as to promote the growth of our respective organizations; and in doing so, maintain positive </w:t>
      </w:r>
      <w:proofErr w:type="spellStart"/>
      <w:r w:rsidRPr="49FC3F07">
        <w:rPr>
          <w:rFonts w:ascii="Times New Roman" w:eastAsia="Times New Roman" w:hAnsi="Times New Roman" w:cs="Times New Roman"/>
          <w:lang w:val="en"/>
        </w:rPr>
        <w:t>interfraternal</w:t>
      </w:r>
      <w:proofErr w:type="spellEnd"/>
      <w:r w:rsidRPr="49FC3F07">
        <w:rPr>
          <w:rFonts w:ascii="Times New Roman" w:eastAsia="Times New Roman" w:hAnsi="Times New Roman" w:cs="Times New Roman"/>
          <w:lang w:val="en"/>
        </w:rPr>
        <w:t xml:space="preserve"> relations at a high level of accomplishment. In pursuit of these goals, the National Pan Hellenic Council shall:</w:t>
      </w:r>
    </w:p>
    <w:p w14:paraId="12A2A64C" w14:textId="24CA3D03" w:rsidR="00D16AC8" w:rsidRDefault="5F112BA1" w:rsidP="08FA4989">
      <w:pPr>
        <w:spacing w:line="253" w:lineRule="exact"/>
        <w:rPr>
          <w:rFonts w:ascii="Times New Roman" w:eastAsia="Times New Roman" w:hAnsi="Times New Roman" w:cs="Times New Roman"/>
          <w:lang w:val="en"/>
        </w:rPr>
      </w:pPr>
      <w:r w:rsidRPr="08FA4989">
        <w:rPr>
          <w:rFonts w:ascii="Times New Roman" w:eastAsia="Times New Roman" w:hAnsi="Times New Roman" w:cs="Times New Roman"/>
          <w:lang w:val="en"/>
        </w:rPr>
        <w:t xml:space="preserve"> </w:t>
      </w:r>
    </w:p>
    <w:p w14:paraId="4770F5FE" w14:textId="340D8493" w:rsidR="00D16AC8" w:rsidRDefault="5F112BA1" w:rsidP="08FA4989">
      <w:pPr>
        <w:spacing w:line="253" w:lineRule="exact"/>
        <w:ind w:firstLine="720"/>
        <w:rPr>
          <w:rFonts w:ascii="Times New Roman" w:eastAsia="Times New Roman" w:hAnsi="Times New Roman" w:cs="Times New Roman"/>
          <w:lang w:val="en"/>
        </w:rPr>
      </w:pPr>
      <w:r w:rsidRPr="08FA4989">
        <w:rPr>
          <w:rFonts w:ascii="Times New Roman" w:eastAsia="Times New Roman" w:hAnsi="Times New Roman" w:cs="Times New Roman"/>
          <w:lang w:val="en"/>
        </w:rPr>
        <w:t xml:space="preserve">1)  Comply with the rules outlined in The University of Iowa Policies and Regulations Affecting </w:t>
      </w:r>
      <w:r w:rsidR="727BD926" w:rsidRPr="08FA4989">
        <w:rPr>
          <w:rFonts w:ascii="Times New Roman" w:eastAsia="Times New Roman" w:hAnsi="Times New Roman" w:cs="Times New Roman"/>
          <w:lang w:val="en"/>
        </w:rPr>
        <w:t>s</w:t>
      </w:r>
      <w:r w:rsidRPr="08FA4989">
        <w:rPr>
          <w:rFonts w:ascii="Times New Roman" w:eastAsia="Times New Roman" w:hAnsi="Times New Roman" w:cs="Times New Roman"/>
          <w:lang w:val="en"/>
        </w:rPr>
        <w:t>tudents</w:t>
      </w:r>
      <w:r w:rsidR="507BA125" w:rsidRPr="08FA4989">
        <w:rPr>
          <w:rFonts w:ascii="Times New Roman" w:eastAsia="Times New Roman" w:hAnsi="Times New Roman" w:cs="Times New Roman"/>
          <w:lang w:val="en"/>
        </w:rPr>
        <w:t xml:space="preserve"> and</w:t>
      </w:r>
      <w:r w:rsidR="4F2C03EF" w:rsidRPr="08FA4989">
        <w:rPr>
          <w:rFonts w:ascii="Times New Roman" w:eastAsia="Times New Roman" w:hAnsi="Times New Roman" w:cs="Times New Roman"/>
          <w:lang w:val="en"/>
        </w:rPr>
        <w:t xml:space="preserve"> student organizations. </w:t>
      </w:r>
    </w:p>
    <w:p w14:paraId="4F7D2312" w14:textId="24B8D2EE" w:rsidR="00D16AC8" w:rsidRDefault="5F112BA1" w:rsidP="49FC3F07">
      <w:pPr>
        <w:spacing w:line="253" w:lineRule="exact"/>
        <w:ind w:firstLine="720"/>
      </w:pPr>
      <w:r w:rsidRPr="49FC3F07">
        <w:rPr>
          <w:rFonts w:ascii="Times New Roman" w:eastAsia="Times New Roman" w:hAnsi="Times New Roman" w:cs="Times New Roman"/>
          <w:lang w:val="en"/>
        </w:rPr>
        <w:t>2)  Consider the goals and ideals of member groups as continually applicable to campus and personal life, in cooperation with the overall student body.</w:t>
      </w:r>
    </w:p>
    <w:p w14:paraId="22305A20" w14:textId="0B3C280E" w:rsidR="00D16AC8" w:rsidRDefault="5F112BA1" w:rsidP="49FC3F07">
      <w:pPr>
        <w:spacing w:line="253" w:lineRule="exact"/>
        <w:ind w:firstLine="720"/>
      </w:pPr>
      <w:r w:rsidRPr="49FC3F07">
        <w:rPr>
          <w:rFonts w:ascii="Times New Roman" w:eastAsia="Times New Roman" w:hAnsi="Times New Roman" w:cs="Times New Roman"/>
          <w:lang w:val="en"/>
        </w:rPr>
        <w:t>3)  Promote scholarship as a basis for intellectual achievement.</w:t>
      </w:r>
    </w:p>
    <w:p w14:paraId="2F50E758" w14:textId="5ED71B34" w:rsidR="00D16AC8" w:rsidRDefault="5F112BA1" w:rsidP="49FC3F07">
      <w:pPr>
        <w:spacing w:line="253" w:lineRule="exact"/>
        <w:ind w:firstLine="720"/>
      </w:pPr>
      <w:r w:rsidRPr="49FC3F07">
        <w:rPr>
          <w:rFonts w:ascii="Times New Roman" w:eastAsia="Times New Roman" w:hAnsi="Times New Roman" w:cs="Times New Roman"/>
          <w:lang w:val="en"/>
        </w:rPr>
        <w:t>4)  Cooperate with member fraternities and sororities, the university administration, and faculty in concern for and maintenance of high social moral standards.</w:t>
      </w:r>
    </w:p>
    <w:p w14:paraId="23AB16BE" w14:textId="7E997896" w:rsidR="00D16AC8" w:rsidRDefault="5F112BA1" w:rsidP="49FC3F07">
      <w:pPr>
        <w:spacing w:line="253" w:lineRule="exact"/>
        <w:ind w:firstLine="720"/>
      </w:pPr>
      <w:r w:rsidRPr="49FC3F07">
        <w:rPr>
          <w:rFonts w:ascii="Times New Roman" w:eastAsia="Times New Roman" w:hAnsi="Times New Roman" w:cs="Times New Roman"/>
          <w:lang w:val="en"/>
        </w:rPr>
        <w:t>5)  Act in accordance with National Pan-Hellenic Council and policies.</w:t>
      </w:r>
    </w:p>
    <w:p w14:paraId="0202CCA6" w14:textId="5ABB8AF0" w:rsidR="00D16AC8" w:rsidRDefault="5F112BA1" w:rsidP="49FC3F07">
      <w:pPr>
        <w:spacing w:line="253" w:lineRule="exact"/>
        <w:ind w:firstLine="720"/>
      </w:pPr>
      <w:r w:rsidRPr="49FC3F07">
        <w:rPr>
          <w:rFonts w:ascii="Times New Roman" w:eastAsia="Times New Roman" w:hAnsi="Times New Roman" w:cs="Times New Roman"/>
          <w:lang w:val="en"/>
        </w:rPr>
        <w:t>6)  Act in accordance with rules established by National Pan-Hellenic Council so as not to violate the sovereignty, rights, and privileges of member fraternities and sororities.</w:t>
      </w:r>
    </w:p>
    <w:p w14:paraId="3500D2E9" w14:textId="3361A31C" w:rsidR="00D16AC8" w:rsidRDefault="5F112BA1" w:rsidP="49FC3F07">
      <w:pPr>
        <w:spacing w:line="253" w:lineRule="exact"/>
      </w:pPr>
      <w:r w:rsidRPr="49FC3F07">
        <w:rPr>
          <w:rFonts w:ascii="Times New Roman" w:eastAsia="Times New Roman" w:hAnsi="Times New Roman" w:cs="Times New Roman"/>
          <w:lang w:val="en"/>
        </w:rPr>
        <w:t xml:space="preserve"> </w:t>
      </w:r>
    </w:p>
    <w:p w14:paraId="20E54886" w14:textId="08601F01" w:rsidR="00D16AC8" w:rsidRDefault="5F112BA1" w:rsidP="49FC3F07">
      <w:pPr>
        <w:spacing w:line="253" w:lineRule="exact"/>
      </w:pPr>
      <w:r w:rsidRPr="49FC3F07">
        <w:rPr>
          <w:rFonts w:ascii="Times New Roman" w:eastAsia="Times New Roman" w:hAnsi="Times New Roman" w:cs="Times New Roman"/>
          <w:b/>
          <w:bCs/>
          <w:lang w:val="en"/>
        </w:rPr>
        <w:t>ARTICLE III:  ORGANIZATION</w:t>
      </w:r>
    </w:p>
    <w:p w14:paraId="63742B68" w14:textId="568B7C3A" w:rsidR="00D16AC8" w:rsidRDefault="5F112BA1" w:rsidP="49FC3F07">
      <w:pPr>
        <w:spacing w:line="253" w:lineRule="exact"/>
      </w:pPr>
      <w:r w:rsidRPr="49B1E092">
        <w:rPr>
          <w:rFonts w:ascii="Times New Roman" w:eastAsia="Times New Roman" w:hAnsi="Times New Roman" w:cs="Times New Roman"/>
          <w:lang w:val="en"/>
        </w:rPr>
        <w:t>Section l.  It shall be the duty of the National Pan-Hellenic Council to administer all business related to the overall welfare of chapters and establish governing policies/procedures</w:t>
      </w:r>
      <w:r w:rsidR="230E8A98" w:rsidRPr="49B1E092">
        <w:rPr>
          <w:rFonts w:ascii="Times New Roman" w:eastAsia="Times New Roman" w:hAnsi="Times New Roman" w:cs="Times New Roman"/>
          <w:lang w:val="en"/>
        </w:rPr>
        <w:t xml:space="preserve"> on the University of Iowa’s campus</w:t>
      </w:r>
      <w:r w:rsidRPr="49B1E092">
        <w:rPr>
          <w:rFonts w:ascii="Times New Roman" w:eastAsia="Times New Roman" w:hAnsi="Times New Roman" w:cs="Times New Roman"/>
          <w:lang w:val="en"/>
        </w:rPr>
        <w:t>.</w:t>
      </w:r>
    </w:p>
    <w:p w14:paraId="61891DB3" w14:textId="7001B920" w:rsidR="00D16AC8" w:rsidRDefault="5F112BA1" w:rsidP="49FC3F07">
      <w:pPr>
        <w:spacing w:line="253" w:lineRule="exact"/>
      </w:pPr>
      <w:r w:rsidRPr="49FC3F07">
        <w:rPr>
          <w:rFonts w:ascii="Times New Roman" w:eastAsia="Times New Roman" w:hAnsi="Times New Roman" w:cs="Times New Roman"/>
          <w:lang w:val="en"/>
        </w:rPr>
        <w:t xml:space="preserve"> </w:t>
      </w:r>
    </w:p>
    <w:p w14:paraId="5FA839AC" w14:textId="0BD87214" w:rsidR="00D16AC8" w:rsidRDefault="5F112BA1" w:rsidP="49B1E092">
      <w:pPr>
        <w:spacing w:line="253" w:lineRule="exact"/>
        <w:rPr>
          <w:rFonts w:ascii="Times New Roman" w:eastAsia="Times New Roman" w:hAnsi="Times New Roman" w:cs="Times New Roman"/>
          <w:lang w:val="en"/>
        </w:rPr>
      </w:pPr>
      <w:r w:rsidRPr="49B1E092">
        <w:rPr>
          <w:rFonts w:ascii="Times New Roman" w:eastAsia="Times New Roman" w:hAnsi="Times New Roman" w:cs="Times New Roman"/>
          <w:lang w:val="en"/>
        </w:rPr>
        <w:t>Section 2.  The National Pan-Hellenic Council shall be composed of the Executive Board, and one representative from each member fraternity and sorority.  These representatives shall be:</w:t>
      </w:r>
    </w:p>
    <w:p w14:paraId="4638D1F0" w14:textId="3AB1466A" w:rsidR="00D16AC8" w:rsidRDefault="5F112BA1" w:rsidP="49B1E092">
      <w:pPr>
        <w:spacing w:line="253" w:lineRule="exact"/>
        <w:rPr>
          <w:rFonts w:ascii="Times New Roman" w:eastAsia="Times New Roman" w:hAnsi="Times New Roman" w:cs="Times New Roman"/>
          <w:lang w:val="en"/>
        </w:rPr>
      </w:pPr>
      <w:r w:rsidRPr="49B1E092">
        <w:rPr>
          <w:rFonts w:ascii="Times New Roman" w:eastAsia="Times New Roman" w:hAnsi="Times New Roman" w:cs="Times New Roman"/>
          <w:lang w:val="en"/>
        </w:rPr>
        <w:t xml:space="preserve"> </w:t>
      </w:r>
    </w:p>
    <w:p w14:paraId="3BC28BEA" w14:textId="049F5FF3" w:rsidR="00D16AC8" w:rsidRDefault="5F112BA1" w:rsidP="49B1E092">
      <w:pPr>
        <w:spacing w:line="253" w:lineRule="exact"/>
        <w:rPr>
          <w:rFonts w:ascii="Times New Roman" w:eastAsia="Times New Roman" w:hAnsi="Times New Roman" w:cs="Times New Roman"/>
          <w:lang w:val="en"/>
        </w:rPr>
      </w:pPr>
      <w:r w:rsidRPr="49B1E092">
        <w:rPr>
          <w:rFonts w:ascii="Times New Roman" w:eastAsia="Times New Roman" w:hAnsi="Times New Roman" w:cs="Times New Roman"/>
          <w:lang w:val="en"/>
        </w:rPr>
        <w:t xml:space="preserve">             The standing committees of the NPHC shall be:</w:t>
      </w:r>
    </w:p>
    <w:p w14:paraId="790171A2" w14:textId="5C38E7A5" w:rsidR="00D16AC8" w:rsidRDefault="5F112BA1" w:rsidP="49B1E092">
      <w:pPr>
        <w:spacing w:line="253" w:lineRule="exact"/>
        <w:rPr>
          <w:rFonts w:ascii="Times New Roman" w:eastAsia="Times New Roman" w:hAnsi="Times New Roman" w:cs="Times New Roman"/>
          <w:lang w:val="en"/>
        </w:rPr>
      </w:pPr>
      <w:r w:rsidRPr="49B1E092">
        <w:rPr>
          <w:rFonts w:ascii="Times New Roman" w:eastAsia="Times New Roman" w:hAnsi="Times New Roman" w:cs="Times New Roman"/>
          <w:lang w:val="en"/>
        </w:rPr>
        <w:t xml:space="preserve">             1) Yard Show/</w:t>
      </w:r>
      <w:proofErr w:type="spellStart"/>
      <w:r w:rsidRPr="49B1E092">
        <w:rPr>
          <w:rFonts w:ascii="Times New Roman" w:eastAsia="Times New Roman" w:hAnsi="Times New Roman" w:cs="Times New Roman"/>
          <w:lang w:val="en"/>
        </w:rPr>
        <w:t>OnIowa</w:t>
      </w:r>
      <w:proofErr w:type="spellEnd"/>
      <w:r w:rsidRPr="49B1E092">
        <w:rPr>
          <w:rFonts w:ascii="Times New Roman" w:eastAsia="Times New Roman" w:hAnsi="Times New Roman" w:cs="Times New Roman"/>
          <w:lang w:val="en"/>
        </w:rPr>
        <w:t>! Committee</w:t>
      </w:r>
    </w:p>
    <w:p w14:paraId="79629D8D" w14:textId="10CD9F7C" w:rsidR="00D16AC8" w:rsidRDefault="5F112BA1" w:rsidP="49B1E092">
      <w:pPr>
        <w:spacing w:line="253" w:lineRule="exact"/>
        <w:ind w:firstLine="720"/>
        <w:rPr>
          <w:rFonts w:ascii="Times New Roman" w:eastAsia="Times New Roman" w:hAnsi="Times New Roman" w:cs="Times New Roman"/>
          <w:lang w:val="en"/>
        </w:rPr>
      </w:pPr>
      <w:r w:rsidRPr="49B1E092">
        <w:rPr>
          <w:rFonts w:ascii="Times New Roman" w:eastAsia="Times New Roman" w:hAnsi="Times New Roman" w:cs="Times New Roman"/>
          <w:lang w:val="en"/>
        </w:rPr>
        <w:t>2). Stroll Competition /Step Show Committee</w:t>
      </w:r>
    </w:p>
    <w:p w14:paraId="5CB6B877" w14:textId="3A153808" w:rsidR="00D16AC8" w:rsidRDefault="5F112BA1" w:rsidP="49FC3F07">
      <w:pPr>
        <w:spacing w:line="253" w:lineRule="exact"/>
      </w:pPr>
      <w:r w:rsidRPr="49FC3F07">
        <w:rPr>
          <w:rFonts w:ascii="Times New Roman" w:eastAsia="Times New Roman" w:hAnsi="Times New Roman" w:cs="Times New Roman"/>
          <w:lang w:val="en"/>
        </w:rPr>
        <w:lastRenderedPageBreak/>
        <w:t xml:space="preserve"> </w:t>
      </w:r>
    </w:p>
    <w:p w14:paraId="5EBBBC02" w14:textId="52B418EF" w:rsidR="00D16AC8" w:rsidRDefault="5F112BA1" w:rsidP="49FC3F07">
      <w:pPr>
        <w:spacing w:line="253" w:lineRule="exact"/>
      </w:pPr>
      <w:r w:rsidRPr="49FC3F07">
        <w:rPr>
          <w:rFonts w:ascii="Times New Roman" w:eastAsia="Times New Roman" w:hAnsi="Times New Roman" w:cs="Times New Roman"/>
          <w:lang w:val="en"/>
        </w:rPr>
        <w:t>Section 3.. There shall be at least one advisor assigned to the National Pan-Hellenic Council from the Office of Fraternity and Sorority Life Programs.</w:t>
      </w:r>
    </w:p>
    <w:p w14:paraId="65CEA278" w14:textId="695D8899" w:rsidR="00D16AC8" w:rsidRDefault="5F112BA1" w:rsidP="49FC3F07">
      <w:pPr>
        <w:spacing w:line="253" w:lineRule="exact"/>
      </w:pPr>
      <w:r w:rsidRPr="49FC3F07">
        <w:rPr>
          <w:rFonts w:ascii="Times New Roman" w:eastAsia="Times New Roman" w:hAnsi="Times New Roman" w:cs="Times New Roman"/>
          <w:lang w:val="en"/>
        </w:rPr>
        <w:t xml:space="preserve">      </w:t>
      </w:r>
    </w:p>
    <w:p w14:paraId="3C402EB3" w14:textId="7C9246B4" w:rsidR="00D16AC8" w:rsidRDefault="5F112BA1" w:rsidP="49FC3F07">
      <w:pPr>
        <w:spacing w:line="253" w:lineRule="exact"/>
      </w:pPr>
      <w:r w:rsidRPr="49FC3F07">
        <w:rPr>
          <w:rFonts w:ascii="Times New Roman" w:eastAsia="Times New Roman" w:hAnsi="Times New Roman" w:cs="Times New Roman"/>
          <w:lang w:val="en"/>
        </w:rPr>
        <w:t xml:space="preserve"> </w:t>
      </w:r>
    </w:p>
    <w:p w14:paraId="2FF18B50" w14:textId="46736A58" w:rsidR="00D16AC8" w:rsidRDefault="5F112BA1" w:rsidP="49FC3F07">
      <w:pPr>
        <w:spacing w:line="253" w:lineRule="exact"/>
      </w:pPr>
      <w:r w:rsidRPr="49FC3F07">
        <w:rPr>
          <w:rFonts w:ascii="Times New Roman" w:eastAsia="Times New Roman" w:hAnsi="Times New Roman" w:cs="Times New Roman"/>
          <w:b/>
          <w:bCs/>
          <w:lang w:val="en"/>
        </w:rPr>
        <w:t xml:space="preserve">ARTICLE IV:  </w:t>
      </w:r>
      <w:r w:rsidRPr="49FC3F07">
        <w:rPr>
          <w:rFonts w:ascii="Times New Roman" w:eastAsia="Times New Roman" w:hAnsi="Times New Roman" w:cs="Times New Roman"/>
          <w:lang w:val="en"/>
        </w:rPr>
        <w:t xml:space="preserve"> </w:t>
      </w:r>
      <w:r w:rsidRPr="49FC3F07">
        <w:rPr>
          <w:rFonts w:ascii="Times New Roman" w:eastAsia="Times New Roman" w:hAnsi="Times New Roman" w:cs="Times New Roman"/>
          <w:b/>
          <w:bCs/>
          <w:lang w:val="en"/>
        </w:rPr>
        <w:t>MEMBERSHIP</w:t>
      </w:r>
    </w:p>
    <w:p w14:paraId="351C6D26" w14:textId="4F016E71" w:rsidR="00D16AC8" w:rsidRDefault="5F112BA1" w:rsidP="49FC3F07">
      <w:pPr>
        <w:spacing w:line="253" w:lineRule="exact"/>
      </w:pPr>
      <w:r w:rsidRPr="49FC3F07">
        <w:rPr>
          <w:rFonts w:ascii="Times New Roman" w:eastAsia="Times New Roman" w:hAnsi="Times New Roman" w:cs="Times New Roman"/>
          <w:lang w:val="en"/>
        </w:rPr>
        <w:t>Section 1. The membership shall be composed of all National Pan-Hellenic Council fraternities and sororities in good standing with the National Pan-Hellenic Council at The University of Iowa.</w:t>
      </w:r>
    </w:p>
    <w:p w14:paraId="45A84BC7" w14:textId="75BA92D5" w:rsidR="00D16AC8" w:rsidRDefault="5F112BA1" w:rsidP="49FC3F07">
      <w:pPr>
        <w:spacing w:line="253" w:lineRule="exact"/>
        <w:ind w:firstLine="720"/>
      </w:pPr>
      <w:r w:rsidRPr="49FC3F07">
        <w:rPr>
          <w:rFonts w:ascii="Times New Roman" w:eastAsia="Times New Roman" w:hAnsi="Times New Roman" w:cs="Times New Roman"/>
          <w:lang w:val="en"/>
        </w:rPr>
        <w:t>1)  Governing documents in compliance with University Human Rights Clause</w:t>
      </w:r>
    </w:p>
    <w:p w14:paraId="49042DE6" w14:textId="3A7F1DEC" w:rsidR="00D16AC8" w:rsidRDefault="5F112BA1" w:rsidP="49FC3F07">
      <w:pPr>
        <w:spacing w:line="253" w:lineRule="exact"/>
        <w:ind w:firstLine="720"/>
      </w:pPr>
      <w:r w:rsidRPr="49FC3F07">
        <w:rPr>
          <w:rFonts w:ascii="Times New Roman" w:eastAsia="Times New Roman" w:hAnsi="Times New Roman" w:cs="Times New Roman"/>
          <w:lang w:val="en"/>
        </w:rPr>
        <w:t>2)  In Good Standing with the University</w:t>
      </w:r>
    </w:p>
    <w:p w14:paraId="7C2F6AE8" w14:textId="139B6FB6" w:rsidR="00D16AC8" w:rsidRDefault="5F112BA1" w:rsidP="49FC3F07">
      <w:pPr>
        <w:spacing w:line="253" w:lineRule="exact"/>
        <w:ind w:firstLine="720"/>
      </w:pPr>
      <w:r w:rsidRPr="49FC3F07">
        <w:rPr>
          <w:rFonts w:ascii="Times New Roman" w:eastAsia="Times New Roman" w:hAnsi="Times New Roman" w:cs="Times New Roman"/>
          <w:lang w:val="en"/>
        </w:rPr>
        <w:t>3)  Financial on all levels (University &amp; Organization)</w:t>
      </w:r>
    </w:p>
    <w:p w14:paraId="43FCD35F" w14:textId="709DE55F" w:rsidR="00D16AC8" w:rsidRDefault="5F112BA1" w:rsidP="49FC3F07">
      <w:pPr>
        <w:spacing w:line="253" w:lineRule="exact"/>
        <w:ind w:firstLine="720"/>
      </w:pPr>
      <w:r w:rsidRPr="49FC3F07">
        <w:rPr>
          <w:rFonts w:ascii="Times New Roman" w:eastAsia="Times New Roman" w:hAnsi="Times New Roman" w:cs="Times New Roman"/>
          <w:lang w:val="en"/>
        </w:rPr>
        <w:t>4) Each organization must turn documentation into the FSL office/ Exec board as a way of confirming financial status on a yearly basis.</w:t>
      </w:r>
    </w:p>
    <w:p w14:paraId="0AB1DBCD" w14:textId="1E17D09E" w:rsidR="00D16AC8" w:rsidRDefault="5F112BA1" w:rsidP="49FC3F07">
      <w:pPr>
        <w:spacing w:line="253" w:lineRule="exact"/>
        <w:ind w:firstLine="720"/>
      </w:pPr>
      <w:r w:rsidRPr="49FC3F07">
        <w:rPr>
          <w:rFonts w:ascii="Times New Roman" w:eastAsia="Times New Roman" w:hAnsi="Times New Roman" w:cs="Times New Roman"/>
          <w:lang w:val="en"/>
        </w:rPr>
        <w:t>5) Each organization must turn in risk management and intake policies.</w:t>
      </w:r>
    </w:p>
    <w:p w14:paraId="61AB01AA" w14:textId="42BB27BE" w:rsidR="00D16AC8" w:rsidRDefault="5F112BA1" w:rsidP="08FA4989">
      <w:pPr>
        <w:spacing w:line="253" w:lineRule="exact"/>
        <w:rPr>
          <w:rFonts w:ascii="Times New Roman" w:eastAsia="Times New Roman" w:hAnsi="Times New Roman" w:cs="Times New Roman"/>
          <w:lang w:val="en"/>
        </w:rPr>
      </w:pPr>
      <w:r w:rsidRPr="08FA4989">
        <w:rPr>
          <w:rFonts w:ascii="Times New Roman" w:eastAsia="Times New Roman" w:hAnsi="Times New Roman" w:cs="Times New Roman"/>
          <w:lang w:val="en"/>
        </w:rPr>
        <w:t xml:space="preserve"> </w:t>
      </w:r>
    </w:p>
    <w:p w14:paraId="29583982" w14:textId="2400705B" w:rsidR="5F112BA1" w:rsidRDefault="5F112BA1" w:rsidP="49B1E092">
      <w:pPr>
        <w:spacing w:line="253" w:lineRule="exact"/>
        <w:rPr>
          <w:rFonts w:ascii="Times New Roman" w:eastAsia="Times New Roman" w:hAnsi="Times New Roman" w:cs="Times New Roman"/>
          <w:lang w:val="en"/>
        </w:rPr>
      </w:pPr>
      <w:r w:rsidRPr="08FA4989">
        <w:rPr>
          <w:rFonts w:ascii="Times New Roman" w:eastAsia="Times New Roman" w:hAnsi="Times New Roman" w:cs="Times New Roman"/>
          <w:lang w:val="en"/>
        </w:rPr>
        <w:t>Section 2. If an organization of NPHC is not currently on campus</w:t>
      </w:r>
      <w:r w:rsidR="235CE5CA" w:rsidRPr="08FA4989">
        <w:rPr>
          <w:rFonts w:ascii="Times New Roman" w:eastAsia="Times New Roman" w:hAnsi="Times New Roman" w:cs="Times New Roman"/>
          <w:lang w:val="en"/>
        </w:rPr>
        <w:t>,</w:t>
      </w:r>
      <w:r w:rsidRPr="08FA4989">
        <w:rPr>
          <w:rFonts w:ascii="Times New Roman" w:eastAsia="Times New Roman" w:hAnsi="Times New Roman" w:cs="Times New Roman"/>
          <w:lang w:val="en"/>
        </w:rPr>
        <w:t xml:space="preserve"> wants to become </w:t>
      </w:r>
      <w:r w:rsidR="75207E0A" w:rsidRPr="08FA4989">
        <w:rPr>
          <w:rFonts w:ascii="Times New Roman" w:eastAsia="Times New Roman" w:hAnsi="Times New Roman" w:cs="Times New Roman"/>
          <w:lang w:val="en"/>
        </w:rPr>
        <w:t>a recognized student organization they must:</w:t>
      </w:r>
    </w:p>
    <w:p w14:paraId="4ED4194D" w14:textId="0C614DDD" w:rsidR="00D16AC8" w:rsidRDefault="5F112BA1" w:rsidP="08FA4989">
      <w:pPr>
        <w:spacing w:line="253" w:lineRule="exact"/>
        <w:rPr>
          <w:rFonts w:ascii="Times New Roman" w:eastAsia="Times New Roman" w:hAnsi="Times New Roman" w:cs="Times New Roman"/>
          <w:lang w:val="en"/>
        </w:rPr>
      </w:pPr>
      <w:r w:rsidRPr="08FA4989">
        <w:rPr>
          <w:rFonts w:ascii="Times New Roman" w:eastAsia="Times New Roman" w:hAnsi="Times New Roman" w:cs="Times New Roman"/>
          <w:lang w:val="en"/>
        </w:rPr>
        <w:t xml:space="preserve">           </w:t>
      </w:r>
    </w:p>
    <w:p w14:paraId="35AA8E34" w14:textId="52F0B4FA" w:rsidR="00D16AC8" w:rsidRDefault="5F112BA1" w:rsidP="49FC3F07">
      <w:pPr>
        <w:spacing w:line="253" w:lineRule="exact"/>
        <w:ind w:firstLine="720"/>
      </w:pPr>
      <w:r w:rsidRPr="49B1E092">
        <w:rPr>
          <w:rFonts w:ascii="Times New Roman" w:eastAsia="Times New Roman" w:hAnsi="Times New Roman" w:cs="Times New Roman"/>
          <w:lang w:val="en"/>
        </w:rPr>
        <w:t xml:space="preserve">1) Contact the NPHC </w:t>
      </w:r>
      <w:r w:rsidR="6825FECE" w:rsidRPr="49B1E092">
        <w:rPr>
          <w:rFonts w:ascii="Times New Roman" w:eastAsia="Times New Roman" w:hAnsi="Times New Roman" w:cs="Times New Roman"/>
          <w:lang w:val="en"/>
        </w:rPr>
        <w:t>President</w:t>
      </w:r>
    </w:p>
    <w:p w14:paraId="7266C214" w14:textId="4E9EF3C8" w:rsidR="00D16AC8" w:rsidRDefault="5F112BA1" w:rsidP="49FC3F07">
      <w:pPr>
        <w:spacing w:line="253" w:lineRule="exact"/>
        <w:ind w:firstLine="720"/>
      </w:pPr>
      <w:r w:rsidRPr="49FC3F07">
        <w:rPr>
          <w:rFonts w:ascii="Times New Roman" w:eastAsia="Times New Roman" w:hAnsi="Times New Roman" w:cs="Times New Roman"/>
          <w:lang w:val="en"/>
        </w:rPr>
        <w:t>2) Contact the Fraternity and Sorority Life Office</w:t>
      </w:r>
    </w:p>
    <w:p w14:paraId="6A5C5E7B" w14:textId="1CCA7327" w:rsidR="00D16AC8" w:rsidRDefault="5F112BA1" w:rsidP="49FC3F07">
      <w:pPr>
        <w:spacing w:line="253" w:lineRule="exact"/>
        <w:ind w:firstLine="720"/>
      </w:pPr>
      <w:r w:rsidRPr="49FC3F07">
        <w:rPr>
          <w:rFonts w:ascii="Times New Roman" w:eastAsia="Times New Roman" w:hAnsi="Times New Roman" w:cs="Times New Roman"/>
          <w:lang w:val="en"/>
        </w:rPr>
        <w:t>3) Contact the respective national headquarters to ensure proper procedure is followed.</w:t>
      </w:r>
    </w:p>
    <w:p w14:paraId="131714D5" w14:textId="7B60F44B" w:rsidR="00D16AC8" w:rsidRDefault="5F112BA1" w:rsidP="49FC3F07">
      <w:pPr>
        <w:spacing w:line="253" w:lineRule="exact"/>
      </w:pPr>
      <w:r w:rsidRPr="49FC3F07">
        <w:rPr>
          <w:rFonts w:ascii="Times New Roman" w:eastAsia="Times New Roman" w:hAnsi="Times New Roman" w:cs="Times New Roman"/>
          <w:lang w:val="en"/>
        </w:rPr>
        <w:t xml:space="preserve"> </w:t>
      </w:r>
    </w:p>
    <w:p w14:paraId="7998AC02" w14:textId="7A8C7132" w:rsidR="00D16AC8" w:rsidRDefault="5F112BA1" w:rsidP="49FC3F07">
      <w:pPr>
        <w:spacing w:line="253" w:lineRule="exact"/>
      </w:pPr>
      <w:r w:rsidRPr="49B1E092">
        <w:rPr>
          <w:rFonts w:ascii="Times New Roman" w:eastAsia="Times New Roman" w:hAnsi="Times New Roman" w:cs="Times New Roman"/>
          <w:lang w:val="en"/>
        </w:rPr>
        <w:t xml:space="preserve">Section </w:t>
      </w:r>
      <w:r w:rsidR="4EDF9F3B" w:rsidRPr="49B1E092">
        <w:rPr>
          <w:rFonts w:ascii="Times New Roman" w:eastAsia="Times New Roman" w:hAnsi="Times New Roman" w:cs="Times New Roman"/>
          <w:lang w:val="en"/>
        </w:rPr>
        <w:t>3</w:t>
      </w:r>
      <w:r w:rsidRPr="49B1E092">
        <w:rPr>
          <w:rFonts w:ascii="Times New Roman" w:eastAsia="Times New Roman" w:hAnsi="Times New Roman" w:cs="Times New Roman"/>
          <w:lang w:val="en"/>
        </w:rPr>
        <w:t xml:space="preserve">. If an organization of NPHC previously on campus wants to re-charter and       </w:t>
      </w:r>
    </w:p>
    <w:p w14:paraId="760C2574" w14:textId="644BD23C" w:rsidR="00D16AC8" w:rsidRDefault="5F112BA1" w:rsidP="49FC3F07">
      <w:pPr>
        <w:spacing w:line="253" w:lineRule="exact"/>
      </w:pPr>
      <w:r w:rsidRPr="49FC3F07">
        <w:rPr>
          <w:rFonts w:ascii="Times New Roman" w:eastAsia="Times New Roman" w:hAnsi="Times New Roman" w:cs="Times New Roman"/>
          <w:lang w:val="en"/>
        </w:rPr>
        <w:t>conduct an intake process they must:</w:t>
      </w:r>
    </w:p>
    <w:p w14:paraId="110E4256" w14:textId="476F614D" w:rsidR="00D16AC8" w:rsidRDefault="5F112BA1" w:rsidP="49FC3F07">
      <w:pPr>
        <w:spacing w:line="253" w:lineRule="exact"/>
      </w:pPr>
      <w:r w:rsidRPr="49FC3F07">
        <w:rPr>
          <w:rFonts w:ascii="Times New Roman" w:eastAsia="Times New Roman" w:hAnsi="Times New Roman" w:cs="Times New Roman"/>
          <w:lang w:val="en"/>
        </w:rPr>
        <w:t xml:space="preserve"> </w:t>
      </w:r>
    </w:p>
    <w:p w14:paraId="74E09D76" w14:textId="29DA0631" w:rsidR="00D16AC8" w:rsidRDefault="5F112BA1" w:rsidP="49FC3F07">
      <w:pPr>
        <w:spacing w:line="253" w:lineRule="exact"/>
        <w:ind w:firstLine="720"/>
      </w:pPr>
      <w:r w:rsidRPr="49FC3F07">
        <w:rPr>
          <w:rFonts w:ascii="Times New Roman" w:eastAsia="Times New Roman" w:hAnsi="Times New Roman" w:cs="Times New Roman"/>
          <w:lang w:val="en"/>
        </w:rPr>
        <w:t>1)  Follow the process outlined in Article III Section 3.</w:t>
      </w:r>
    </w:p>
    <w:p w14:paraId="5AA28F85" w14:textId="6F214923" w:rsidR="00D16AC8" w:rsidRDefault="5F112BA1" w:rsidP="49FC3F07">
      <w:pPr>
        <w:spacing w:line="253" w:lineRule="exact"/>
        <w:ind w:firstLine="720"/>
      </w:pPr>
      <w:r w:rsidRPr="08FA4989">
        <w:rPr>
          <w:rFonts w:ascii="Times New Roman" w:eastAsia="Times New Roman" w:hAnsi="Times New Roman" w:cs="Times New Roman"/>
          <w:lang w:val="en"/>
        </w:rPr>
        <w:t>2)  Ensure all outstanding financial obligations have been paid in full in respect to</w:t>
      </w:r>
      <w:r w:rsidR="0297955A" w:rsidRPr="08FA4989">
        <w:rPr>
          <w:rFonts w:ascii="Times New Roman" w:eastAsia="Times New Roman" w:hAnsi="Times New Roman" w:cs="Times New Roman"/>
          <w:lang w:val="en"/>
        </w:rPr>
        <w:t xml:space="preserve"> </w:t>
      </w:r>
      <w:r w:rsidRPr="08FA4989">
        <w:rPr>
          <w:rFonts w:ascii="Times New Roman" w:eastAsia="Times New Roman" w:hAnsi="Times New Roman" w:cs="Times New Roman"/>
          <w:lang w:val="en"/>
        </w:rPr>
        <w:t>the University of Iowa.</w:t>
      </w:r>
    </w:p>
    <w:p w14:paraId="18191C9B" w14:textId="7C44572B" w:rsidR="00D16AC8" w:rsidRDefault="5F112BA1" w:rsidP="49FC3F07">
      <w:pPr>
        <w:spacing w:line="253" w:lineRule="exact"/>
      </w:pPr>
      <w:r w:rsidRPr="08FA4989">
        <w:rPr>
          <w:rFonts w:ascii="Times New Roman" w:eastAsia="Times New Roman" w:hAnsi="Times New Roman" w:cs="Times New Roman"/>
          <w:lang w:val="en"/>
        </w:rPr>
        <w:t xml:space="preserve"> </w:t>
      </w:r>
    </w:p>
    <w:p w14:paraId="72E92A38" w14:textId="706BAE60" w:rsidR="00D16AC8" w:rsidRDefault="5F112BA1" w:rsidP="49FC3F07">
      <w:pPr>
        <w:spacing w:line="253" w:lineRule="exact"/>
      </w:pPr>
      <w:r w:rsidRPr="49FC3F07">
        <w:rPr>
          <w:rFonts w:ascii="Times New Roman" w:eastAsia="Times New Roman" w:hAnsi="Times New Roman" w:cs="Times New Roman"/>
          <w:b/>
          <w:bCs/>
          <w:lang w:val="en"/>
        </w:rPr>
        <w:t>ARTICLE VII:  NPHC EXECUTIVE BOARD</w:t>
      </w:r>
    </w:p>
    <w:p w14:paraId="07B2B9F7" w14:textId="323C19F8" w:rsidR="00D16AC8" w:rsidRDefault="5F112BA1" w:rsidP="49B1E092">
      <w:pPr>
        <w:spacing w:line="253" w:lineRule="exact"/>
        <w:rPr>
          <w:rFonts w:ascii="Times New Roman" w:eastAsia="Times New Roman" w:hAnsi="Times New Roman" w:cs="Times New Roman"/>
          <w:lang w:val="en"/>
        </w:rPr>
      </w:pPr>
      <w:r w:rsidRPr="49B1E092">
        <w:rPr>
          <w:rFonts w:ascii="Times New Roman" w:eastAsia="Times New Roman" w:hAnsi="Times New Roman" w:cs="Times New Roman"/>
          <w:lang w:val="en"/>
        </w:rPr>
        <w:t>Section 1. The National Panhellenic Executive Board shall be composed of the elected officers of the National Pan-Hellenic Council:</w:t>
      </w:r>
    </w:p>
    <w:p w14:paraId="50F851EA" w14:textId="73542FCB" w:rsidR="00D16AC8" w:rsidRDefault="5F112BA1" w:rsidP="49B1E092">
      <w:pPr>
        <w:spacing w:line="253" w:lineRule="exact"/>
        <w:ind w:firstLine="720"/>
        <w:rPr>
          <w:rFonts w:ascii="Times New Roman" w:eastAsia="Times New Roman" w:hAnsi="Times New Roman" w:cs="Times New Roman"/>
          <w:lang w:val="en"/>
        </w:rPr>
      </w:pPr>
      <w:r w:rsidRPr="49B1E092">
        <w:rPr>
          <w:rFonts w:ascii="Times New Roman" w:eastAsia="Times New Roman" w:hAnsi="Times New Roman" w:cs="Times New Roman"/>
          <w:lang w:val="en"/>
        </w:rPr>
        <w:t>1) President</w:t>
      </w:r>
    </w:p>
    <w:p w14:paraId="6EA04BD4" w14:textId="5930B71B" w:rsidR="00D16AC8" w:rsidRDefault="5F112BA1" w:rsidP="49B1E092">
      <w:pPr>
        <w:spacing w:line="253" w:lineRule="exact"/>
        <w:ind w:firstLine="720"/>
        <w:rPr>
          <w:rFonts w:ascii="Times New Roman" w:eastAsia="Times New Roman" w:hAnsi="Times New Roman" w:cs="Times New Roman"/>
          <w:lang w:val="en"/>
        </w:rPr>
      </w:pPr>
      <w:r w:rsidRPr="49B1E092">
        <w:rPr>
          <w:rFonts w:ascii="Times New Roman" w:eastAsia="Times New Roman" w:hAnsi="Times New Roman" w:cs="Times New Roman"/>
          <w:lang w:val="en"/>
        </w:rPr>
        <w:t>2) Vice President (Programming)</w:t>
      </w:r>
    </w:p>
    <w:p w14:paraId="6DBE7D30" w14:textId="4D64A31B" w:rsidR="00D16AC8" w:rsidRDefault="5F112BA1" w:rsidP="49B1E092">
      <w:pPr>
        <w:spacing w:line="253" w:lineRule="exact"/>
        <w:ind w:firstLine="720"/>
        <w:rPr>
          <w:rFonts w:ascii="Times New Roman" w:eastAsia="Times New Roman" w:hAnsi="Times New Roman" w:cs="Times New Roman"/>
          <w:lang w:val="en"/>
        </w:rPr>
      </w:pPr>
      <w:r w:rsidRPr="49B1E092">
        <w:rPr>
          <w:rFonts w:ascii="Times New Roman" w:eastAsia="Times New Roman" w:hAnsi="Times New Roman" w:cs="Times New Roman"/>
          <w:lang w:val="en"/>
        </w:rPr>
        <w:lastRenderedPageBreak/>
        <w:t>3)  Secretary</w:t>
      </w:r>
    </w:p>
    <w:p w14:paraId="05768F09" w14:textId="7748C539" w:rsidR="00D16AC8" w:rsidRDefault="5F112BA1" w:rsidP="49B1E092">
      <w:pPr>
        <w:spacing w:line="253" w:lineRule="exact"/>
        <w:ind w:firstLine="720"/>
        <w:rPr>
          <w:rFonts w:ascii="Times New Roman" w:eastAsia="Times New Roman" w:hAnsi="Times New Roman" w:cs="Times New Roman"/>
          <w:lang w:val="en"/>
        </w:rPr>
      </w:pPr>
      <w:r w:rsidRPr="49B1E092">
        <w:rPr>
          <w:rFonts w:ascii="Times New Roman" w:eastAsia="Times New Roman" w:hAnsi="Times New Roman" w:cs="Times New Roman"/>
          <w:lang w:val="en"/>
        </w:rPr>
        <w:t>4)  Treasurer</w:t>
      </w:r>
    </w:p>
    <w:p w14:paraId="3A501F40" w14:textId="0DAA6236" w:rsidR="00D16AC8" w:rsidRDefault="5F112BA1" w:rsidP="49B1E092">
      <w:pPr>
        <w:spacing w:line="253" w:lineRule="exact"/>
        <w:ind w:firstLine="720"/>
        <w:rPr>
          <w:rFonts w:ascii="Times New Roman" w:eastAsia="Times New Roman" w:hAnsi="Times New Roman" w:cs="Times New Roman"/>
          <w:lang w:val="en"/>
        </w:rPr>
      </w:pPr>
      <w:r w:rsidRPr="49B1E092">
        <w:rPr>
          <w:rFonts w:ascii="Times New Roman" w:eastAsia="Times New Roman" w:hAnsi="Times New Roman" w:cs="Times New Roman"/>
          <w:lang w:val="en"/>
        </w:rPr>
        <w:t>5)  Public Relations/Marketing Chair</w:t>
      </w:r>
    </w:p>
    <w:p w14:paraId="3C933128" w14:textId="1064C453" w:rsidR="00D16AC8" w:rsidRDefault="5F112BA1" w:rsidP="49FC3F07">
      <w:pPr>
        <w:spacing w:line="253" w:lineRule="exact"/>
      </w:pPr>
      <w:r w:rsidRPr="49FC3F07">
        <w:rPr>
          <w:rFonts w:ascii="Times New Roman" w:eastAsia="Times New Roman" w:hAnsi="Times New Roman" w:cs="Times New Roman"/>
          <w:lang w:val="en"/>
        </w:rPr>
        <w:t xml:space="preserve"> </w:t>
      </w:r>
    </w:p>
    <w:p w14:paraId="028D813F" w14:textId="4A03BD9F" w:rsidR="00D16AC8" w:rsidRDefault="5F112BA1" w:rsidP="49FC3F07">
      <w:pPr>
        <w:spacing w:line="253" w:lineRule="exact"/>
      </w:pPr>
      <w:r w:rsidRPr="49FC3F07">
        <w:rPr>
          <w:rFonts w:ascii="Times New Roman" w:eastAsia="Times New Roman" w:hAnsi="Times New Roman" w:cs="Times New Roman"/>
          <w:lang w:val="en"/>
        </w:rPr>
        <w:t>Section 2. The officers shall be initiated members, in good standing, of organizations holding membership in the National Pan-Hellenic Council.</w:t>
      </w:r>
    </w:p>
    <w:p w14:paraId="22ECC288" w14:textId="40E39CC3" w:rsidR="00D16AC8" w:rsidRDefault="5F112BA1" w:rsidP="49FC3F07">
      <w:pPr>
        <w:pStyle w:val="ListParagraph"/>
        <w:numPr>
          <w:ilvl w:val="0"/>
          <w:numId w:val="2"/>
        </w:numPr>
        <w:spacing w:line="253" w:lineRule="exact"/>
        <w:rPr>
          <w:rFonts w:eastAsiaTheme="minorEastAsia"/>
        </w:rPr>
      </w:pPr>
      <w:r w:rsidRPr="49FC3F07">
        <w:rPr>
          <w:rFonts w:ascii="Times New Roman" w:eastAsia="Times New Roman" w:hAnsi="Times New Roman" w:cs="Times New Roman"/>
          <w:lang w:val="en"/>
        </w:rPr>
        <w:t>Good standing means that:</w:t>
      </w:r>
    </w:p>
    <w:p w14:paraId="694F9A9F" w14:textId="6097271F" w:rsidR="00D16AC8" w:rsidRDefault="5F112BA1" w:rsidP="49FC3F07">
      <w:pPr>
        <w:spacing w:line="253" w:lineRule="exact"/>
      </w:pPr>
      <w:r w:rsidRPr="49FC3F07">
        <w:rPr>
          <w:rFonts w:ascii="Times New Roman" w:eastAsia="Times New Roman" w:hAnsi="Times New Roman" w:cs="Times New Roman"/>
          <w:lang w:val="en"/>
        </w:rPr>
        <w:t xml:space="preserve">             I.  Current UI undergraduate students;</w:t>
      </w:r>
    </w:p>
    <w:p w14:paraId="27BC5775" w14:textId="2B6287E0" w:rsidR="00D16AC8" w:rsidRDefault="5F112BA1" w:rsidP="49FC3F07">
      <w:pPr>
        <w:spacing w:line="253" w:lineRule="exact"/>
      </w:pPr>
      <w:r w:rsidRPr="49FC3F07">
        <w:rPr>
          <w:rFonts w:ascii="Times New Roman" w:eastAsia="Times New Roman" w:hAnsi="Times New Roman" w:cs="Times New Roman"/>
          <w:lang w:val="en"/>
        </w:rPr>
        <w:t xml:space="preserve">             II. Met the minimum 2.5 cumulative GPA to be elected and must maintain a 2.5 semester GPA</w:t>
      </w:r>
    </w:p>
    <w:p w14:paraId="1EECD214" w14:textId="4B0F00ED" w:rsidR="00D16AC8" w:rsidRDefault="5F112BA1" w:rsidP="49FC3F07">
      <w:pPr>
        <w:spacing w:line="253" w:lineRule="exact"/>
      </w:pPr>
      <w:r w:rsidRPr="49FC3F07">
        <w:rPr>
          <w:rFonts w:ascii="Times New Roman" w:eastAsia="Times New Roman" w:hAnsi="Times New Roman" w:cs="Times New Roman"/>
          <w:lang w:val="en"/>
        </w:rPr>
        <w:t xml:space="preserve">            III. Your chapter is financial with the University of Iowa National Pan-Hellenic Council</w:t>
      </w:r>
    </w:p>
    <w:p w14:paraId="721836A5" w14:textId="7632564F" w:rsidR="00D16AC8" w:rsidRDefault="5F112BA1" w:rsidP="49FC3F07">
      <w:pPr>
        <w:spacing w:line="253" w:lineRule="exact"/>
      </w:pPr>
      <w:r w:rsidRPr="49FC3F07">
        <w:rPr>
          <w:rFonts w:ascii="Times New Roman" w:eastAsia="Times New Roman" w:hAnsi="Times New Roman" w:cs="Times New Roman"/>
          <w:lang w:val="en"/>
        </w:rPr>
        <w:t xml:space="preserve">            IV. Your chapter is financial with your national organization.</w:t>
      </w:r>
    </w:p>
    <w:p w14:paraId="06CC6B1F" w14:textId="683C5E22" w:rsidR="00D16AC8" w:rsidRDefault="5F112BA1" w:rsidP="49FC3F07">
      <w:pPr>
        <w:spacing w:line="253" w:lineRule="exact"/>
      </w:pPr>
      <w:r w:rsidRPr="49FC3F07">
        <w:rPr>
          <w:rFonts w:ascii="Times New Roman" w:eastAsia="Times New Roman" w:hAnsi="Times New Roman" w:cs="Times New Roman"/>
          <w:lang w:val="en"/>
        </w:rPr>
        <w:t xml:space="preserve">             V. Your chapter must be in good standing with the National Pan-Hellenic Council</w:t>
      </w:r>
    </w:p>
    <w:p w14:paraId="7355698B" w14:textId="16D65B7E" w:rsidR="00D16AC8" w:rsidRDefault="5F112BA1" w:rsidP="49FC3F07">
      <w:pPr>
        <w:spacing w:line="253" w:lineRule="exact"/>
      </w:pPr>
      <w:r w:rsidRPr="49FC3F07">
        <w:rPr>
          <w:rFonts w:ascii="Times New Roman" w:eastAsia="Times New Roman" w:hAnsi="Times New Roman" w:cs="Times New Roman"/>
          <w:lang w:val="en"/>
        </w:rPr>
        <w:t xml:space="preserve">            VI. Upholding the responsibilities specified in your Officer Contract</w:t>
      </w:r>
    </w:p>
    <w:p w14:paraId="53BD0552" w14:textId="7DB2BF53" w:rsidR="00D16AC8" w:rsidRDefault="5F112BA1" w:rsidP="49FC3F07">
      <w:pPr>
        <w:spacing w:line="253" w:lineRule="exact"/>
      </w:pPr>
      <w:r w:rsidRPr="49FC3F07">
        <w:rPr>
          <w:rFonts w:ascii="Times New Roman" w:eastAsia="Times New Roman" w:hAnsi="Times New Roman" w:cs="Times New Roman"/>
          <w:lang w:val="en"/>
        </w:rPr>
        <w:t xml:space="preserve"> </w:t>
      </w:r>
    </w:p>
    <w:p w14:paraId="553CEF45" w14:textId="78FB93F9" w:rsidR="00D16AC8" w:rsidRDefault="5F112BA1" w:rsidP="49FC3F07">
      <w:pPr>
        <w:spacing w:line="253" w:lineRule="exact"/>
      </w:pPr>
      <w:r w:rsidRPr="49FC3F07">
        <w:rPr>
          <w:rFonts w:ascii="Times New Roman" w:eastAsia="Times New Roman" w:hAnsi="Times New Roman" w:cs="Times New Roman"/>
          <w:lang w:val="en"/>
        </w:rPr>
        <w:t>Section 3. Officers shall hold a term of office for one year starting at the end of December through the next December.</w:t>
      </w:r>
    </w:p>
    <w:p w14:paraId="17155A9A" w14:textId="07122389" w:rsidR="00D16AC8" w:rsidRDefault="5F112BA1" w:rsidP="49FC3F07">
      <w:pPr>
        <w:spacing w:line="253" w:lineRule="exact"/>
      </w:pPr>
      <w:r w:rsidRPr="49FC3F07">
        <w:rPr>
          <w:rFonts w:ascii="Times New Roman" w:eastAsia="Times New Roman" w:hAnsi="Times New Roman" w:cs="Times New Roman"/>
          <w:lang w:val="en"/>
        </w:rPr>
        <w:t xml:space="preserve"> </w:t>
      </w:r>
    </w:p>
    <w:p w14:paraId="67471192" w14:textId="47E81656" w:rsidR="00D16AC8" w:rsidRDefault="5F112BA1" w:rsidP="49FC3F07">
      <w:pPr>
        <w:spacing w:line="253" w:lineRule="exact"/>
      </w:pPr>
      <w:r w:rsidRPr="49FC3F07">
        <w:rPr>
          <w:rFonts w:ascii="Times New Roman" w:eastAsia="Times New Roman" w:hAnsi="Times New Roman" w:cs="Times New Roman"/>
          <w:lang w:val="en"/>
        </w:rPr>
        <w:t>Section 4. Officers shall be elected by an electoral system where each member chapter has one (1) vote.  The one (1) vote shall come from the representative delegate chapter member.  These elections shall be open to the entire National Pan-Hellenic Council.</w:t>
      </w:r>
    </w:p>
    <w:p w14:paraId="274804AF" w14:textId="252AB2A9" w:rsidR="00D16AC8" w:rsidRDefault="5F112BA1" w:rsidP="49FC3F07">
      <w:pPr>
        <w:spacing w:line="253" w:lineRule="exact"/>
      </w:pPr>
      <w:r w:rsidRPr="49FC3F07">
        <w:rPr>
          <w:rFonts w:ascii="Times New Roman" w:eastAsia="Times New Roman" w:hAnsi="Times New Roman" w:cs="Times New Roman"/>
          <w:lang w:val="en"/>
        </w:rPr>
        <w:t xml:space="preserve"> </w:t>
      </w:r>
    </w:p>
    <w:p w14:paraId="18E6098A" w14:textId="09CDA872" w:rsidR="00D16AC8" w:rsidRDefault="5F112BA1" w:rsidP="49FC3F07">
      <w:pPr>
        <w:spacing w:line="253" w:lineRule="exact"/>
      </w:pPr>
      <w:r w:rsidRPr="49FC3F07">
        <w:rPr>
          <w:rFonts w:ascii="Times New Roman" w:eastAsia="Times New Roman" w:hAnsi="Times New Roman" w:cs="Times New Roman"/>
          <w:lang w:val="en"/>
        </w:rPr>
        <w:t>Section 5.Given a quorum, officers shall be elected by a 2/3 vote of the legislative body.</w:t>
      </w:r>
    </w:p>
    <w:p w14:paraId="4184F3CA" w14:textId="61E88370" w:rsidR="00D16AC8" w:rsidRDefault="5F112BA1" w:rsidP="49FC3F07">
      <w:pPr>
        <w:spacing w:line="253" w:lineRule="exact"/>
      </w:pPr>
      <w:r w:rsidRPr="49FC3F07">
        <w:rPr>
          <w:rFonts w:ascii="Times New Roman" w:eastAsia="Times New Roman" w:hAnsi="Times New Roman" w:cs="Times New Roman"/>
          <w:lang w:val="en"/>
        </w:rPr>
        <w:t xml:space="preserve"> </w:t>
      </w:r>
    </w:p>
    <w:p w14:paraId="6D67AB5F" w14:textId="77C2557E" w:rsidR="00D16AC8" w:rsidRDefault="5F112BA1" w:rsidP="49FC3F07">
      <w:pPr>
        <w:spacing w:line="253" w:lineRule="exact"/>
      </w:pPr>
      <w:r w:rsidRPr="49FC3F07">
        <w:rPr>
          <w:rFonts w:ascii="Times New Roman" w:eastAsia="Times New Roman" w:hAnsi="Times New Roman" w:cs="Times New Roman"/>
          <w:lang w:val="en"/>
        </w:rPr>
        <w:t>Section 6. Upon voting, if no candidate receives a 2/3 vote, a run-off will take place between the candidates with the top two most votes.  The voting chapters are allowed to ask each of the remaining candidates one question (omit sentence).  Then there will be a re-vote.</w:t>
      </w:r>
    </w:p>
    <w:p w14:paraId="197ADC14" w14:textId="6D8E6082" w:rsidR="00D16AC8" w:rsidRDefault="5F112BA1" w:rsidP="49FC3F07">
      <w:pPr>
        <w:spacing w:line="253" w:lineRule="exact"/>
      </w:pPr>
      <w:r w:rsidRPr="49FC3F07">
        <w:rPr>
          <w:rFonts w:ascii="Times New Roman" w:eastAsia="Times New Roman" w:hAnsi="Times New Roman" w:cs="Times New Roman"/>
          <w:lang w:val="en"/>
        </w:rPr>
        <w:t xml:space="preserve"> </w:t>
      </w:r>
    </w:p>
    <w:p w14:paraId="0C4CC6C8" w14:textId="12FC84F5" w:rsidR="00D16AC8" w:rsidRDefault="5F112BA1" w:rsidP="49FC3F07">
      <w:pPr>
        <w:spacing w:line="253" w:lineRule="exact"/>
      </w:pPr>
      <w:r w:rsidRPr="49FC3F07">
        <w:rPr>
          <w:rFonts w:ascii="Times New Roman" w:eastAsia="Times New Roman" w:hAnsi="Times New Roman" w:cs="Times New Roman"/>
          <w:lang w:val="en"/>
        </w:rPr>
        <w:t>Section 7. In case of tie, the elections shall be decided by the members of the outgoing executive council.  Only those members of the outgoing executive council who are not a candidate for the office, may vote.</w:t>
      </w:r>
    </w:p>
    <w:p w14:paraId="564A5772" w14:textId="2AB3ADCC" w:rsidR="00D16AC8" w:rsidRDefault="5F112BA1" w:rsidP="49FC3F07">
      <w:pPr>
        <w:spacing w:line="253" w:lineRule="exact"/>
      </w:pPr>
      <w:r w:rsidRPr="49FC3F07">
        <w:rPr>
          <w:rFonts w:ascii="Times New Roman" w:eastAsia="Times New Roman" w:hAnsi="Times New Roman" w:cs="Times New Roman"/>
          <w:lang w:val="en"/>
        </w:rPr>
        <w:t xml:space="preserve"> </w:t>
      </w:r>
    </w:p>
    <w:p w14:paraId="06F7030D" w14:textId="31BB8108" w:rsidR="00D16AC8" w:rsidRDefault="5F112BA1" w:rsidP="49FC3F07">
      <w:pPr>
        <w:spacing w:line="253" w:lineRule="exact"/>
      </w:pPr>
      <w:r w:rsidRPr="49FC3F07">
        <w:rPr>
          <w:rFonts w:ascii="Times New Roman" w:eastAsia="Times New Roman" w:hAnsi="Times New Roman" w:cs="Times New Roman"/>
          <w:lang w:val="en"/>
        </w:rPr>
        <w:t xml:space="preserve"> </w:t>
      </w:r>
    </w:p>
    <w:p w14:paraId="38672030" w14:textId="35232894" w:rsidR="00D16AC8" w:rsidRDefault="5F112BA1" w:rsidP="49FC3F07">
      <w:pPr>
        <w:spacing w:line="253" w:lineRule="exact"/>
      </w:pPr>
      <w:r w:rsidRPr="49FC3F07">
        <w:rPr>
          <w:rFonts w:ascii="Times New Roman" w:eastAsia="Times New Roman" w:hAnsi="Times New Roman" w:cs="Times New Roman"/>
          <w:b/>
          <w:bCs/>
          <w:lang w:val="en"/>
        </w:rPr>
        <w:t>ARTICLE VI:  DELEGATES</w:t>
      </w:r>
    </w:p>
    <w:p w14:paraId="6F2BA453" w14:textId="124D0A58" w:rsidR="00D16AC8" w:rsidRDefault="5F112BA1" w:rsidP="49FC3F07">
      <w:pPr>
        <w:spacing w:line="253" w:lineRule="exact"/>
      </w:pPr>
      <w:r w:rsidRPr="08FA4989">
        <w:rPr>
          <w:rFonts w:ascii="Times New Roman" w:eastAsia="Times New Roman" w:hAnsi="Times New Roman" w:cs="Times New Roman"/>
          <w:lang w:val="en"/>
        </w:rPr>
        <w:t xml:space="preserve">Section 1. The representation of the chapter delegate at </w:t>
      </w:r>
      <w:r w:rsidR="5ACA0151" w:rsidRPr="08FA4989">
        <w:rPr>
          <w:rFonts w:ascii="Times New Roman" w:eastAsia="Times New Roman" w:hAnsi="Times New Roman" w:cs="Times New Roman"/>
          <w:lang w:val="en"/>
        </w:rPr>
        <w:t xml:space="preserve">delegate </w:t>
      </w:r>
      <w:r w:rsidRPr="08FA4989">
        <w:rPr>
          <w:rFonts w:ascii="Times New Roman" w:eastAsia="Times New Roman" w:hAnsi="Times New Roman" w:cs="Times New Roman"/>
          <w:lang w:val="en"/>
        </w:rPr>
        <w:t>meetings will occur upon their election by their chapter.</w:t>
      </w:r>
    </w:p>
    <w:p w14:paraId="749DAF7A" w14:textId="2EE5EDB6" w:rsidR="00D16AC8" w:rsidRDefault="5F112BA1" w:rsidP="49FC3F07">
      <w:pPr>
        <w:spacing w:line="253" w:lineRule="exact"/>
        <w:ind w:firstLine="720"/>
      </w:pPr>
      <w:r w:rsidRPr="49FC3F07">
        <w:rPr>
          <w:rFonts w:ascii="Times New Roman" w:eastAsia="Times New Roman" w:hAnsi="Times New Roman" w:cs="Times New Roman"/>
          <w:lang w:val="en"/>
        </w:rPr>
        <w:lastRenderedPageBreak/>
        <w:t>1)   At least one delegate will be elected or appointed by each organization.</w:t>
      </w:r>
    </w:p>
    <w:p w14:paraId="7B745ED4" w14:textId="5EAE1625" w:rsidR="00D16AC8" w:rsidRDefault="5F112BA1" w:rsidP="49FC3F07">
      <w:pPr>
        <w:spacing w:line="253" w:lineRule="exact"/>
        <w:ind w:firstLine="720"/>
      </w:pPr>
      <w:r w:rsidRPr="49FC3F07">
        <w:rPr>
          <w:rFonts w:ascii="Times New Roman" w:eastAsia="Times New Roman" w:hAnsi="Times New Roman" w:cs="Times New Roman"/>
          <w:lang w:val="en"/>
        </w:rPr>
        <w:t>2)  The one representative holds one (1) vote in all legislative matters.</w:t>
      </w:r>
    </w:p>
    <w:p w14:paraId="7F86FC31" w14:textId="3D7C1D4C" w:rsidR="00D16AC8" w:rsidRDefault="5F112BA1" w:rsidP="49FC3F07">
      <w:pPr>
        <w:spacing w:line="253" w:lineRule="exact"/>
      </w:pPr>
      <w:r w:rsidRPr="49FC3F07">
        <w:rPr>
          <w:rFonts w:ascii="Times New Roman" w:eastAsia="Times New Roman" w:hAnsi="Times New Roman" w:cs="Times New Roman"/>
          <w:lang w:val="en"/>
        </w:rPr>
        <w:t xml:space="preserve"> </w:t>
      </w:r>
    </w:p>
    <w:p w14:paraId="580436BD" w14:textId="073820F0" w:rsidR="00D16AC8" w:rsidRDefault="5F112BA1" w:rsidP="49FC3F07">
      <w:pPr>
        <w:spacing w:line="253" w:lineRule="exact"/>
      </w:pPr>
      <w:r w:rsidRPr="49FC3F07">
        <w:rPr>
          <w:rFonts w:ascii="Times New Roman" w:eastAsia="Times New Roman" w:hAnsi="Times New Roman" w:cs="Times New Roman"/>
          <w:lang w:val="en"/>
        </w:rPr>
        <w:t>Section 2. Duties</w:t>
      </w:r>
    </w:p>
    <w:p w14:paraId="7A4AC6DC" w14:textId="2AD9E0CC" w:rsidR="00D16AC8" w:rsidRDefault="5F112BA1" w:rsidP="49FC3F07">
      <w:pPr>
        <w:spacing w:line="253" w:lineRule="exact"/>
        <w:ind w:firstLine="720"/>
      </w:pPr>
      <w:r w:rsidRPr="49FC3F07">
        <w:rPr>
          <w:rFonts w:ascii="Times New Roman" w:eastAsia="Times New Roman" w:hAnsi="Times New Roman" w:cs="Times New Roman"/>
          <w:lang w:val="en"/>
        </w:rPr>
        <w:t>1)  Attendance at each legislative meetings.</w:t>
      </w:r>
    </w:p>
    <w:p w14:paraId="12146DCF" w14:textId="4B08C632" w:rsidR="00D16AC8" w:rsidRDefault="5F112BA1" w:rsidP="49FC3F07">
      <w:pPr>
        <w:spacing w:line="253" w:lineRule="exact"/>
        <w:ind w:left="360" w:hanging="360"/>
      </w:pPr>
      <w:r w:rsidRPr="49FC3F07">
        <w:rPr>
          <w:rFonts w:ascii="Times New Roman" w:eastAsia="Times New Roman" w:hAnsi="Times New Roman" w:cs="Times New Roman"/>
          <w:lang w:val="en"/>
        </w:rPr>
        <w:t>a.</w:t>
      </w:r>
      <w:r w:rsidRPr="49FC3F07">
        <w:rPr>
          <w:rFonts w:ascii="Times New Roman" w:eastAsia="Times New Roman" w:hAnsi="Times New Roman" w:cs="Times New Roman"/>
          <w:sz w:val="14"/>
          <w:szCs w:val="14"/>
          <w:lang w:val="en"/>
        </w:rPr>
        <w:t xml:space="preserve">     </w:t>
      </w:r>
      <w:r w:rsidRPr="49FC3F07">
        <w:rPr>
          <w:rFonts w:ascii="Times New Roman" w:eastAsia="Times New Roman" w:hAnsi="Times New Roman" w:cs="Times New Roman"/>
          <w:lang w:val="en"/>
        </w:rPr>
        <w:t>If the delegate is unable to attend chapter must appoint another delegate</w:t>
      </w:r>
    </w:p>
    <w:p w14:paraId="3309A104" w14:textId="3AC1AC56" w:rsidR="00D16AC8" w:rsidRDefault="5F112BA1" w:rsidP="49FC3F07">
      <w:pPr>
        <w:spacing w:line="253" w:lineRule="exact"/>
      </w:pPr>
      <w:r w:rsidRPr="49FC3F07">
        <w:rPr>
          <w:rFonts w:ascii="Times New Roman" w:eastAsia="Times New Roman" w:hAnsi="Times New Roman" w:cs="Times New Roman"/>
          <w:lang w:val="en"/>
        </w:rPr>
        <w:t xml:space="preserve">            2) Provide the council with a chapter report</w:t>
      </w:r>
    </w:p>
    <w:p w14:paraId="0E5E7DFF" w14:textId="065293A0" w:rsidR="00D16AC8" w:rsidRDefault="5F112BA1" w:rsidP="49FC3F07">
      <w:pPr>
        <w:spacing w:line="253" w:lineRule="exact"/>
      </w:pPr>
      <w:r w:rsidRPr="49FC3F07">
        <w:rPr>
          <w:rFonts w:ascii="Times New Roman" w:eastAsia="Times New Roman" w:hAnsi="Times New Roman" w:cs="Times New Roman"/>
          <w:lang w:val="en"/>
        </w:rPr>
        <w:t xml:space="preserve"> </w:t>
      </w:r>
    </w:p>
    <w:p w14:paraId="5397DC4F" w14:textId="3F689BF3" w:rsidR="00D16AC8" w:rsidRDefault="5F112BA1" w:rsidP="49FC3F07">
      <w:pPr>
        <w:spacing w:line="253" w:lineRule="exact"/>
      </w:pPr>
      <w:r w:rsidRPr="49FC3F07">
        <w:rPr>
          <w:rFonts w:ascii="Times New Roman" w:eastAsia="Times New Roman" w:hAnsi="Times New Roman" w:cs="Times New Roman"/>
          <w:lang w:val="en"/>
        </w:rPr>
        <w:t>Section 3. When a delegate vacancy occurs, the fraternity or sorority concerned must select a replacement within two weeks and notify the National Pan-Hellenic Council of the replacement.</w:t>
      </w:r>
    </w:p>
    <w:p w14:paraId="411859B2" w14:textId="051D40D2" w:rsidR="00D16AC8" w:rsidRDefault="5F112BA1" w:rsidP="49FC3F07">
      <w:pPr>
        <w:spacing w:line="253" w:lineRule="exact"/>
      </w:pPr>
      <w:r w:rsidRPr="49FC3F07">
        <w:rPr>
          <w:rFonts w:ascii="Times New Roman" w:eastAsia="Times New Roman" w:hAnsi="Times New Roman" w:cs="Times New Roman"/>
          <w:lang w:val="en"/>
        </w:rPr>
        <w:t xml:space="preserve"> </w:t>
      </w:r>
    </w:p>
    <w:p w14:paraId="46FB4115" w14:textId="1F66CDA5" w:rsidR="00D16AC8" w:rsidRDefault="5F112BA1" w:rsidP="49FC3F07">
      <w:pPr>
        <w:spacing w:line="253" w:lineRule="exact"/>
        <w:ind w:firstLine="720"/>
      </w:pPr>
      <w:r w:rsidRPr="49FC3F07">
        <w:rPr>
          <w:rFonts w:ascii="Times New Roman" w:eastAsia="Times New Roman" w:hAnsi="Times New Roman" w:cs="Times New Roman"/>
          <w:lang w:val="en"/>
        </w:rPr>
        <w:t>1)  Contact Council President 24 hours prior legislative meeting</w:t>
      </w:r>
    </w:p>
    <w:p w14:paraId="2EC3C291" w14:textId="3612B01C" w:rsidR="00D16AC8" w:rsidRDefault="5F112BA1" w:rsidP="49FC3F07">
      <w:pPr>
        <w:spacing w:line="253" w:lineRule="exact"/>
        <w:ind w:left="360" w:hanging="360"/>
      </w:pPr>
      <w:r w:rsidRPr="49FC3F07">
        <w:rPr>
          <w:rFonts w:ascii="Times New Roman" w:eastAsia="Times New Roman" w:hAnsi="Times New Roman" w:cs="Times New Roman"/>
          <w:lang w:val="en"/>
        </w:rPr>
        <w:t>a.</w:t>
      </w:r>
      <w:r w:rsidRPr="49FC3F07">
        <w:rPr>
          <w:rFonts w:ascii="Times New Roman" w:eastAsia="Times New Roman" w:hAnsi="Times New Roman" w:cs="Times New Roman"/>
          <w:sz w:val="14"/>
          <w:szCs w:val="14"/>
          <w:lang w:val="en"/>
        </w:rPr>
        <w:t xml:space="preserve">     </w:t>
      </w:r>
      <w:r w:rsidRPr="49FC3F07">
        <w:rPr>
          <w:rFonts w:ascii="Times New Roman" w:eastAsia="Times New Roman" w:hAnsi="Times New Roman" w:cs="Times New Roman"/>
          <w:lang w:val="en"/>
        </w:rPr>
        <w:t>If chapter has no representation electronic reports must be sent in weekly</w:t>
      </w:r>
    </w:p>
    <w:p w14:paraId="767BF768" w14:textId="7C39B40C" w:rsidR="00D16AC8" w:rsidRDefault="5F112BA1" w:rsidP="49FC3F07">
      <w:pPr>
        <w:spacing w:line="253" w:lineRule="exact"/>
      </w:pPr>
      <w:r w:rsidRPr="49FC3F07">
        <w:rPr>
          <w:rFonts w:ascii="Times New Roman" w:eastAsia="Times New Roman" w:hAnsi="Times New Roman" w:cs="Times New Roman"/>
          <w:lang w:val="en"/>
        </w:rPr>
        <w:t xml:space="preserve"> </w:t>
      </w:r>
    </w:p>
    <w:p w14:paraId="663420E7" w14:textId="666CF43D" w:rsidR="00D16AC8" w:rsidRDefault="5F112BA1" w:rsidP="49FC3F07">
      <w:pPr>
        <w:spacing w:line="253" w:lineRule="exact"/>
      </w:pPr>
      <w:r w:rsidRPr="08FA4989">
        <w:rPr>
          <w:rFonts w:ascii="Times New Roman" w:eastAsia="Times New Roman" w:hAnsi="Times New Roman" w:cs="Times New Roman"/>
          <w:b/>
          <w:bCs/>
          <w:lang w:val="en"/>
        </w:rPr>
        <w:t xml:space="preserve">ARTICLE VII: </w:t>
      </w:r>
      <w:r w:rsidR="4C568AB0" w:rsidRPr="08FA4989">
        <w:rPr>
          <w:rFonts w:ascii="Times New Roman" w:eastAsia="Times New Roman" w:hAnsi="Times New Roman" w:cs="Times New Roman"/>
          <w:b/>
          <w:bCs/>
          <w:lang w:val="en"/>
        </w:rPr>
        <w:t>DELEGATE</w:t>
      </w:r>
      <w:r w:rsidRPr="08FA4989">
        <w:rPr>
          <w:rFonts w:ascii="Times New Roman" w:eastAsia="Times New Roman" w:hAnsi="Times New Roman" w:cs="Times New Roman"/>
          <w:b/>
          <w:bCs/>
          <w:lang w:val="en"/>
        </w:rPr>
        <w:t xml:space="preserve"> MEETINGS</w:t>
      </w:r>
    </w:p>
    <w:p w14:paraId="451FF641" w14:textId="3EDAB5F2" w:rsidR="00D16AC8" w:rsidRDefault="5F112BA1" w:rsidP="49FC3F07">
      <w:pPr>
        <w:spacing w:line="253" w:lineRule="exact"/>
      </w:pPr>
      <w:r w:rsidRPr="49B1E092">
        <w:rPr>
          <w:rFonts w:ascii="Times New Roman" w:eastAsia="Times New Roman" w:hAnsi="Times New Roman" w:cs="Times New Roman"/>
          <w:lang w:val="en"/>
        </w:rPr>
        <w:t>Section 1. The National Pan-Hellenic Council shall meet on a bi-weekly basis for business throughout the semester at a time and place determined by the National Pan-Hellenic Council at the beginning of each semester.  Special meetings may be called by the President when appropriate</w:t>
      </w:r>
      <w:r w:rsidR="2FF545B2" w:rsidRPr="49B1E092">
        <w:rPr>
          <w:rFonts w:ascii="Times New Roman" w:eastAsia="Times New Roman" w:hAnsi="Times New Roman" w:cs="Times New Roman"/>
          <w:lang w:val="en"/>
        </w:rPr>
        <w:t>.</w:t>
      </w:r>
      <w:r w:rsidRPr="49B1E092">
        <w:rPr>
          <w:rFonts w:ascii="Times New Roman" w:eastAsia="Times New Roman" w:hAnsi="Times New Roman" w:cs="Times New Roman"/>
          <w:lang w:val="en"/>
        </w:rPr>
        <w:t xml:space="preserve"> </w:t>
      </w:r>
    </w:p>
    <w:p w14:paraId="4F1A20BA" w14:textId="01FB3C52" w:rsidR="49B1E092" w:rsidRDefault="49B1E092" w:rsidP="49B1E092">
      <w:pPr>
        <w:spacing w:line="253" w:lineRule="exact"/>
        <w:rPr>
          <w:rFonts w:ascii="Times New Roman" w:eastAsia="Times New Roman" w:hAnsi="Times New Roman" w:cs="Times New Roman"/>
          <w:lang w:val="en"/>
        </w:rPr>
      </w:pPr>
    </w:p>
    <w:p w14:paraId="75B9895C" w14:textId="723325AF" w:rsidR="00D16AC8" w:rsidRDefault="5F112BA1" w:rsidP="49FC3F07">
      <w:pPr>
        <w:spacing w:line="253" w:lineRule="exact"/>
      </w:pPr>
      <w:r w:rsidRPr="49B1E092">
        <w:rPr>
          <w:rFonts w:ascii="Times New Roman" w:eastAsia="Times New Roman" w:hAnsi="Times New Roman" w:cs="Times New Roman"/>
          <w:lang w:val="en"/>
        </w:rPr>
        <w:t xml:space="preserve">Section 2. All National Pan-Hellenic </w:t>
      </w:r>
      <w:r w:rsidR="22B87DC6" w:rsidRPr="49B1E092">
        <w:rPr>
          <w:rFonts w:ascii="Times New Roman" w:eastAsia="Times New Roman" w:hAnsi="Times New Roman" w:cs="Times New Roman"/>
          <w:lang w:val="en"/>
        </w:rPr>
        <w:t xml:space="preserve">Delegate </w:t>
      </w:r>
      <w:r w:rsidRPr="49B1E092">
        <w:rPr>
          <w:rFonts w:ascii="Times New Roman" w:eastAsia="Times New Roman" w:hAnsi="Times New Roman" w:cs="Times New Roman"/>
          <w:lang w:val="en"/>
        </w:rPr>
        <w:t xml:space="preserve">meetings shall be open to the entire National Pan-Hellenic Council except for any meetings deemed necessary to </w:t>
      </w:r>
      <w:r w:rsidR="6E57903E" w:rsidRPr="49B1E092">
        <w:rPr>
          <w:rFonts w:ascii="Times New Roman" w:eastAsia="Times New Roman" w:hAnsi="Times New Roman" w:cs="Times New Roman"/>
          <w:lang w:val="en"/>
        </w:rPr>
        <w:t xml:space="preserve">be </w:t>
      </w:r>
      <w:r w:rsidRPr="49B1E092">
        <w:rPr>
          <w:rFonts w:ascii="Times New Roman" w:eastAsia="Times New Roman" w:hAnsi="Times New Roman" w:cs="Times New Roman"/>
          <w:lang w:val="en"/>
        </w:rPr>
        <w:t>close</w:t>
      </w:r>
      <w:r w:rsidR="5F604ED7" w:rsidRPr="49B1E092">
        <w:rPr>
          <w:rFonts w:ascii="Times New Roman" w:eastAsia="Times New Roman" w:hAnsi="Times New Roman" w:cs="Times New Roman"/>
          <w:lang w:val="en"/>
        </w:rPr>
        <w:t>d</w:t>
      </w:r>
      <w:r w:rsidRPr="49B1E092">
        <w:rPr>
          <w:rFonts w:ascii="Times New Roman" w:eastAsia="Times New Roman" w:hAnsi="Times New Roman" w:cs="Times New Roman"/>
          <w:lang w:val="en"/>
        </w:rPr>
        <w:t xml:space="preserve"> at the discretion of the Executive Board. </w:t>
      </w:r>
    </w:p>
    <w:p w14:paraId="75FB9CC1" w14:textId="71A35F4A" w:rsidR="49B1E092" w:rsidRDefault="49B1E092" w:rsidP="49B1E092">
      <w:pPr>
        <w:spacing w:line="253" w:lineRule="exact"/>
        <w:rPr>
          <w:rFonts w:ascii="Times New Roman" w:eastAsia="Times New Roman" w:hAnsi="Times New Roman" w:cs="Times New Roman"/>
          <w:lang w:val="en"/>
        </w:rPr>
      </w:pPr>
    </w:p>
    <w:p w14:paraId="10B5F5B2" w14:textId="5AA40A76" w:rsidR="00D16AC8" w:rsidRDefault="5F112BA1" w:rsidP="08FA4989">
      <w:pPr>
        <w:spacing w:line="253" w:lineRule="exact"/>
        <w:rPr>
          <w:rFonts w:ascii="Times New Roman" w:eastAsia="Times New Roman" w:hAnsi="Times New Roman" w:cs="Times New Roman"/>
          <w:lang w:val="en"/>
        </w:rPr>
      </w:pPr>
      <w:r w:rsidRPr="08FA4989">
        <w:rPr>
          <w:rFonts w:ascii="Times New Roman" w:eastAsia="Times New Roman" w:hAnsi="Times New Roman" w:cs="Times New Roman"/>
          <w:lang w:val="en"/>
        </w:rPr>
        <w:t xml:space="preserve">Section </w:t>
      </w:r>
      <w:r w:rsidR="3E60F63E" w:rsidRPr="08FA4989">
        <w:rPr>
          <w:rFonts w:ascii="Times New Roman" w:eastAsia="Times New Roman" w:hAnsi="Times New Roman" w:cs="Times New Roman"/>
          <w:lang w:val="en"/>
        </w:rPr>
        <w:t>3</w:t>
      </w:r>
      <w:r w:rsidRPr="08FA4989">
        <w:rPr>
          <w:rFonts w:ascii="Times New Roman" w:eastAsia="Times New Roman" w:hAnsi="Times New Roman" w:cs="Times New Roman"/>
          <w:lang w:val="en"/>
        </w:rPr>
        <w:t>. Quorum shall consist of</w:t>
      </w:r>
      <w:r w:rsidR="08D058CC" w:rsidRPr="08FA4989">
        <w:rPr>
          <w:rFonts w:ascii="Times New Roman" w:eastAsia="Times New Roman" w:hAnsi="Times New Roman" w:cs="Times New Roman"/>
          <w:lang w:val="en"/>
        </w:rPr>
        <w:t xml:space="preserve"> </w:t>
      </w:r>
      <w:r w:rsidRPr="08FA4989">
        <w:rPr>
          <w:rFonts w:ascii="Times New Roman" w:eastAsia="Times New Roman" w:hAnsi="Times New Roman" w:cs="Times New Roman"/>
          <w:lang w:val="en"/>
        </w:rPr>
        <w:t xml:space="preserve"> </w:t>
      </w:r>
      <w:r w:rsidR="1A09C94F" w:rsidRPr="08FA4989">
        <w:rPr>
          <w:rFonts w:ascii="Times New Roman" w:eastAsia="Times New Roman" w:hAnsi="Times New Roman" w:cs="Times New Roman"/>
          <w:lang w:val="en"/>
        </w:rPr>
        <w:t>“</w:t>
      </w:r>
      <w:r w:rsidR="71DC4D1C" w:rsidRPr="08FA4989">
        <w:rPr>
          <w:rFonts w:ascii="Times New Roman" w:eastAsia="Times New Roman" w:hAnsi="Times New Roman" w:cs="Times New Roman"/>
          <w:lang w:val="en"/>
        </w:rPr>
        <w:t>50% + 1</w:t>
      </w:r>
      <w:r w:rsidR="4208D1AB" w:rsidRPr="08FA4989">
        <w:rPr>
          <w:rFonts w:ascii="Times New Roman" w:eastAsia="Times New Roman" w:hAnsi="Times New Roman" w:cs="Times New Roman"/>
          <w:lang w:val="en"/>
        </w:rPr>
        <w:t>”</w:t>
      </w:r>
      <w:r w:rsidRPr="08FA4989">
        <w:rPr>
          <w:rFonts w:ascii="Times New Roman" w:eastAsia="Times New Roman" w:hAnsi="Times New Roman" w:cs="Times New Roman"/>
          <w:lang w:val="en"/>
        </w:rPr>
        <w:t xml:space="preserve"> chapter</w:t>
      </w:r>
      <w:r w:rsidR="01384C04" w:rsidRPr="08FA4989">
        <w:rPr>
          <w:rFonts w:ascii="Times New Roman" w:eastAsia="Times New Roman" w:hAnsi="Times New Roman" w:cs="Times New Roman"/>
          <w:lang w:val="en"/>
        </w:rPr>
        <w:t>s</w:t>
      </w:r>
      <w:r w:rsidRPr="08FA4989">
        <w:rPr>
          <w:rFonts w:ascii="Times New Roman" w:eastAsia="Times New Roman" w:hAnsi="Times New Roman" w:cs="Times New Roman"/>
          <w:lang w:val="en"/>
        </w:rPr>
        <w:t xml:space="preserve"> </w:t>
      </w:r>
      <w:r w:rsidR="1C78EFE2" w:rsidRPr="08FA4989">
        <w:rPr>
          <w:rFonts w:ascii="Times New Roman" w:eastAsia="Times New Roman" w:hAnsi="Times New Roman" w:cs="Times New Roman"/>
          <w:lang w:val="en"/>
        </w:rPr>
        <w:t>present at the Delegate meeting.</w:t>
      </w:r>
    </w:p>
    <w:p w14:paraId="16C7356B" w14:textId="52A94A4C" w:rsidR="00D16AC8" w:rsidRDefault="5F112BA1" w:rsidP="08FA4989">
      <w:pPr>
        <w:spacing w:line="253" w:lineRule="exact"/>
        <w:rPr>
          <w:rFonts w:ascii="Times New Roman" w:eastAsia="Times New Roman" w:hAnsi="Times New Roman" w:cs="Times New Roman"/>
          <w:lang w:val="en"/>
        </w:rPr>
      </w:pPr>
      <w:r w:rsidRPr="08FA4989">
        <w:rPr>
          <w:rFonts w:ascii="Times New Roman" w:eastAsia="Times New Roman" w:hAnsi="Times New Roman" w:cs="Times New Roman"/>
          <w:lang w:val="en"/>
        </w:rPr>
        <w:t xml:space="preserve"> </w:t>
      </w:r>
    </w:p>
    <w:p w14:paraId="007B762F" w14:textId="6D2EDAC4" w:rsidR="00D16AC8" w:rsidRDefault="5F112BA1" w:rsidP="08FA4989">
      <w:pPr>
        <w:spacing w:line="253" w:lineRule="exact"/>
        <w:rPr>
          <w:rFonts w:ascii="Times New Roman" w:eastAsia="Times New Roman" w:hAnsi="Times New Roman" w:cs="Times New Roman"/>
          <w:lang w:val="en"/>
        </w:rPr>
      </w:pPr>
      <w:r w:rsidRPr="08FA4989">
        <w:rPr>
          <w:rFonts w:ascii="Times New Roman" w:eastAsia="Times New Roman" w:hAnsi="Times New Roman" w:cs="Times New Roman"/>
          <w:lang w:val="en"/>
        </w:rPr>
        <w:t xml:space="preserve">Section </w:t>
      </w:r>
      <w:r w:rsidR="54DD08F4" w:rsidRPr="08FA4989">
        <w:rPr>
          <w:rFonts w:ascii="Times New Roman" w:eastAsia="Times New Roman" w:hAnsi="Times New Roman" w:cs="Times New Roman"/>
          <w:lang w:val="en"/>
        </w:rPr>
        <w:t>4</w:t>
      </w:r>
      <w:r w:rsidRPr="08FA4989">
        <w:rPr>
          <w:rFonts w:ascii="Times New Roman" w:eastAsia="Times New Roman" w:hAnsi="Times New Roman" w:cs="Times New Roman"/>
          <w:lang w:val="en"/>
        </w:rPr>
        <w:t>. The delegates from each member organization shall be responsible for notifying their chapter of all regular and special meetings of the National Pan-Hellenic Council.</w:t>
      </w:r>
    </w:p>
    <w:p w14:paraId="328AD154" w14:textId="1DD5CAD5" w:rsidR="49B1E092" w:rsidRDefault="49B1E092" w:rsidP="49B1E092">
      <w:pPr>
        <w:spacing w:line="253" w:lineRule="exact"/>
        <w:rPr>
          <w:rFonts w:ascii="Times New Roman" w:eastAsia="Times New Roman" w:hAnsi="Times New Roman" w:cs="Times New Roman"/>
          <w:lang w:val="en"/>
        </w:rPr>
      </w:pPr>
    </w:p>
    <w:p w14:paraId="14131C41" w14:textId="2206DEBF" w:rsidR="774B5CFF" w:rsidRDefault="774B5CFF" w:rsidP="08FA4989">
      <w:pPr>
        <w:spacing w:line="253" w:lineRule="exact"/>
        <w:rPr>
          <w:rFonts w:ascii="Times New Roman" w:eastAsia="Times New Roman" w:hAnsi="Times New Roman" w:cs="Times New Roman"/>
          <w:lang w:val="en"/>
        </w:rPr>
      </w:pPr>
      <w:r w:rsidRPr="08FA4989">
        <w:rPr>
          <w:rFonts w:ascii="Times New Roman" w:eastAsia="Times New Roman" w:hAnsi="Times New Roman" w:cs="Times New Roman"/>
          <w:lang w:val="en"/>
        </w:rPr>
        <w:t xml:space="preserve">Section 5. The National Pan-Hellenic </w:t>
      </w:r>
      <w:r w:rsidR="03E3243B" w:rsidRPr="08FA4989">
        <w:rPr>
          <w:rFonts w:ascii="Times New Roman" w:eastAsia="Times New Roman" w:hAnsi="Times New Roman" w:cs="Times New Roman"/>
          <w:lang w:val="en"/>
        </w:rPr>
        <w:t>Executive</w:t>
      </w:r>
      <w:r w:rsidRPr="08FA4989">
        <w:rPr>
          <w:rFonts w:ascii="Times New Roman" w:eastAsia="Times New Roman" w:hAnsi="Times New Roman" w:cs="Times New Roman"/>
          <w:lang w:val="en"/>
        </w:rPr>
        <w:t xml:space="preserve"> Board shall meet jointly once per semester or as deemed </w:t>
      </w:r>
      <w:r w:rsidR="3E251420" w:rsidRPr="08FA4989">
        <w:rPr>
          <w:rFonts w:ascii="Times New Roman" w:eastAsia="Times New Roman" w:hAnsi="Times New Roman" w:cs="Times New Roman"/>
          <w:lang w:val="en"/>
        </w:rPr>
        <w:t>necessary</w:t>
      </w:r>
      <w:r w:rsidRPr="08FA4989">
        <w:rPr>
          <w:rFonts w:ascii="Times New Roman" w:eastAsia="Times New Roman" w:hAnsi="Times New Roman" w:cs="Times New Roman"/>
          <w:lang w:val="en"/>
        </w:rPr>
        <w:t xml:space="preserve"> with the Interfraternity Council (IFC) Executive Board, the </w:t>
      </w:r>
      <w:r w:rsidR="04468E39" w:rsidRPr="08FA4989">
        <w:rPr>
          <w:rFonts w:ascii="Times New Roman" w:eastAsia="Times New Roman" w:hAnsi="Times New Roman" w:cs="Times New Roman"/>
          <w:lang w:val="en"/>
        </w:rPr>
        <w:t>Multicultural</w:t>
      </w:r>
      <w:r w:rsidRPr="08FA4989">
        <w:rPr>
          <w:rFonts w:ascii="Times New Roman" w:eastAsia="Times New Roman" w:hAnsi="Times New Roman" w:cs="Times New Roman"/>
          <w:lang w:val="en"/>
        </w:rPr>
        <w:t xml:space="preserve"> Greek Council (MGC)  and the Panhellenic Council (PHC) Executive Board.</w:t>
      </w:r>
    </w:p>
    <w:p w14:paraId="3C871D5D" w14:textId="24B23FBA" w:rsidR="49B1E092" w:rsidRDefault="49B1E092" w:rsidP="49B1E092">
      <w:pPr>
        <w:spacing w:line="253" w:lineRule="exact"/>
        <w:rPr>
          <w:rFonts w:ascii="Times New Roman" w:eastAsia="Times New Roman" w:hAnsi="Times New Roman" w:cs="Times New Roman"/>
          <w:lang w:val="en"/>
        </w:rPr>
      </w:pPr>
    </w:p>
    <w:p w14:paraId="438D6E60" w14:textId="408F9DC5" w:rsidR="00D16AC8" w:rsidRDefault="5F112BA1" w:rsidP="49FC3F07">
      <w:pPr>
        <w:spacing w:line="253" w:lineRule="exact"/>
      </w:pPr>
      <w:r w:rsidRPr="49B1E092">
        <w:rPr>
          <w:rFonts w:ascii="Times New Roman" w:eastAsia="Times New Roman" w:hAnsi="Times New Roman" w:cs="Times New Roman"/>
          <w:b/>
          <w:bCs/>
          <w:lang w:val="en"/>
        </w:rPr>
        <w:t>ARTICLE VIII:  ATTENDANCE</w:t>
      </w:r>
    </w:p>
    <w:p w14:paraId="7AB5743B" w14:textId="4C13985E" w:rsidR="00D16AC8" w:rsidRDefault="5F112BA1" w:rsidP="49FC3F07">
      <w:pPr>
        <w:spacing w:line="253" w:lineRule="exact"/>
      </w:pPr>
      <w:r w:rsidRPr="08FA4989">
        <w:rPr>
          <w:rFonts w:ascii="Times New Roman" w:eastAsia="Times New Roman" w:hAnsi="Times New Roman" w:cs="Times New Roman"/>
          <w:lang w:val="en"/>
        </w:rPr>
        <w:t xml:space="preserve">Section 1. Every chapter is required to have at least one (1) delegate in attendance at every NPHC </w:t>
      </w:r>
      <w:r w:rsidR="1E2E8D44" w:rsidRPr="08FA4989">
        <w:rPr>
          <w:rFonts w:ascii="Times New Roman" w:eastAsia="Times New Roman" w:hAnsi="Times New Roman" w:cs="Times New Roman"/>
          <w:lang w:val="en"/>
        </w:rPr>
        <w:t>Delegat</w:t>
      </w:r>
      <w:r w:rsidRPr="08FA4989">
        <w:rPr>
          <w:rFonts w:ascii="Times New Roman" w:eastAsia="Times New Roman" w:hAnsi="Times New Roman" w:cs="Times New Roman"/>
          <w:lang w:val="en"/>
        </w:rPr>
        <w:t>e meeting, NPHC sponsored events, and FSL required programs. These events include and are not limited to; Leadership Advance, Meet the Greeks,</w:t>
      </w:r>
      <w:r w:rsidR="184AB38A" w:rsidRPr="08FA4989">
        <w:rPr>
          <w:rFonts w:ascii="Times New Roman" w:eastAsia="Times New Roman" w:hAnsi="Times New Roman" w:cs="Times New Roman"/>
          <w:lang w:val="en"/>
        </w:rPr>
        <w:t xml:space="preserve"> </w:t>
      </w:r>
      <w:r w:rsidRPr="08FA4989">
        <w:rPr>
          <w:rFonts w:ascii="Times New Roman" w:eastAsia="Times New Roman" w:hAnsi="Times New Roman" w:cs="Times New Roman"/>
          <w:lang w:val="en"/>
        </w:rPr>
        <w:t xml:space="preserve">NPHC 101, and other events as deemed required by the </w:t>
      </w:r>
      <w:r w:rsidRPr="08FA4989">
        <w:rPr>
          <w:rFonts w:ascii="Times New Roman" w:eastAsia="Times New Roman" w:hAnsi="Times New Roman" w:cs="Times New Roman"/>
          <w:lang w:val="en"/>
        </w:rPr>
        <w:lastRenderedPageBreak/>
        <w:t xml:space="preserve">NPHC. If a delegate is unable to attend, they must notify the President </w:t>
      </w:r>
      <w:r w:rsidR="62F40448" w:rsidRPr="08FA4989">
        <w:rPr>
          <w:rFonts w:ascii="Times New Roman" w:eastAsia="Times New Roman" w:hAnsi="Times New Roman" w:cs="Times New Roman"/>
          <w:lang w:val="en"/>
        </w:rPr>
        <w:t>via email</w:t>
      </w:r>
      <w:r w:rsidRPr="08FA4989">
        <w:rPr>
          <w:rFonts w:ascii="Times New Roman" w:eastAsia="Times New Roman" w:hAnsi="Times New Roman" w:cs="Times New Roman"/>
          <w:lang w:val="en"/>
        </w:rPr>
        <w:t xml:space="preserve"> one (1) day prior to the scheduled meeting, with the exception of an emergency.</w:t>
      </w:r>
    </w:p>
    <w:p w14:paraId="799E65E6" w14:textId="643125A3" w:rsidR="00D16AC8" w:rsidRDefault="5F112BA1" w:rsidP="49B1E092">
      <w:pPr>
        <w:spacing w:line="253" w:lineRule="exact"/>
        <w:rPr>
          <w:rFonts w:ascii="Times New Roman" w:eastAsia="Times New Roman" w:hAnsi="Times New Roman" w:cs="Times New Roman"/>
          <w:lang w:val="en"/>
        </w:rPr>
      </w:pPr>
      <w:r w:rsidRPr="49B1E092">
        <w:rPr>
          <w:rFonts w:ascii="Times New Roman" w:eastAsia="Times New Roman" w:hAnsi="Times New Roman" w:cs="Times New Roman"/>
          <w:lang w:val="en"/>
        </w:rPr>
        <w:t>A. If a chapter fails to have a representative present at any required events stated in Section 1, the chapter will be subject to;</w:t>
      </w:r>
    </w:p>
    <w:p w14:paraId="2B617C7B" w14:textId="181B9FE5" w:rsidR="00D16AC8" w:rsidRDefault="5F112BA1" w:rsidP="49B1E092">
      <w:pPr>
        <w:spacing w:line="253" w:lineRule="exact"/>
        <w:rPr>
          <w:rFonts w:ascii="Times New Roman" w:eastAsia="Times New Roman" w:hAnsi="Times New Roman" w:cs="Times New Roman"/>
          <w:lang w:val="en"/>
        </w:rPr>
      </w:pPr>
      <w:r w:rsidRPr="49B1E092">
        <w:rPr>
          <w:rFonts w:ascii="Times New Roman" w:eastAsia="Times New Roman" w:hAnsi="Times New Roman" w:cs="Times New Roman"/>
          <w:lang w:val="en"/>
        </w:rPr>
        <w:t xml:space="preserve">                                  I. First offense ten dollar ($10) fine</w:t>
      </w:r>
    </w:p>
    <w:p w14:paraId="0EC3C59D" w14:textId="1A5AECDA" w:rsidR="00D16AC8" w:rsidRDefault="5F112BA1" w:rsidP="49B1E092">
      <w:pPr>
        <w:spacing w:line="253" w:lineRule="exact"/>
        <w:rPr>
          <w:rFonts w:ascii="Times New Roman" w:eastAsia="Times New Roman" w:hAnsi="Times New Roman" w:cs="Times New Roman"/>
          <w:lang w:val="en"/>
        </w:rPr>
      </w:pPr>
      <w:r w:rsidRPr="49B1E092">
        <w:rPr>
          <w:rFonts w:ascii="Times New Roman" w:eastAsia="Times New Roman" w:hAnsi="Times New Roman" w:cs="Times New Roman"/>
          <w:lang w:val="en"/>
        </w:rPr>
        <w:t xml:space="preserve">                                II.  Second offense fifteen dollar ($15) fine</w:t>
      </w:r>
    </w:p>
    <w:p w14:paraId="3F1A27D1" w14:textId="59DDDE26" w:rsidR="00D16AC8" w:rsidRDefault="5F112BA1" w:rsidP="49B1E092">
      <w:pPr>
        <w:spacing w:line="253" w:lineRule="exact"/>
        <w:rPr>
          <w:rFonts w:ascii="Times New Roman" w:eastAsia="Times New Roman" w:hAnsi="Times New Roman" w:cs="Times New Roman"/>
          <w:lang w:val="en"/>
        </w:rPr>
      </w:pPr>
      <w:r w:rsidRPr="49B1E092">
        <w:rPr>
          <w:rFonts w:ascii="Times New Roman" w:eastAsia="Times New Roman" w:hAnsi="Times New Roman" w:cs="Times New Roman"/>
          <w:lang w:val="en"/>
        </w:rPr>
        <w:t xml:space="preserve">                                III. Third offense twenty five dollar ($25) fine and Advisor Meeting</w:t>
      </w:r>
    </w:p>
    <w:p w14:paraId="29205E6C" w14:textId="2D26B03E" w:rsidR="00D16AC8" w:rsidRDefault="5F112BA1" w:rsidP="08FA4989">
      <w:pPr>
        <w:spacing w:line="253" w:lineRule="exact"/>
        <w:ind w:left="360" w:hanging="360"/>
        <w:rPr>
          <w:rFonts w:ascii="Times New Roman" w:eastAsia="Times New Roman" w:hAnsi="Times New Roman" w:cs="Times New Roman"/>
          <w:lang w:val="en"/>
        </w:rPr>
      </w:pPr>
      <w:r w:rsidRPr="08FA4989">
        <w:rPr>
          <w:rFonts w:ascii="Times New Roman" w:eastAsia="Times New Roman" w:hAnsi="Times New Roman" w:cs="Times New Roman"/>
          <w:lang w:val="en"/>
        </w:rPr>
        <w:t>a.</w:t>
      </w:r>
      <w:r w:rsidRPr="08FA4989">
        <w:rPr>
          <w:rFonts w:ascii="Times New Roman" w:eastAsia="Times New Roman" w:hAnsi="Times New Roman" w:cs="Times New Roman"/>
          <w:sz w:val="14"/>
          <w:szCs w:val="14"/>
          <w:lang w:val="en"/>
        </w:rPr>
        <w:t xml:space="preserve">     </w:t>
      </w:r>
      <w:r w:rsidRPr="08FA4989">
        <w:rPr>
          <w:rFonts w:ascii="Times New Roman" w:eastAsia="Times New Roman" w:hAnsi="Times New Roman" w:cs="Times New Roman"/>
          <w:lang w:val="en"/>
        </w:rPr>
        <w:t>NPHC Advisor may state chapter cannot conduct an event</w:t>
      </w:r>
    </w:p>
    <w:p w14:paraId="1FFE3087" w14:textId="432FA07F" w:rsidR="00D16AC8" w:rsidRDefault="00D16AC8" w:rsidP="49B1E092">
      <w:pPr>
        <w:spacing w:line="253" w:lineRule="exact"/>
        <w:rPr>
          <w:rFonts w:ascii="Times New Roman" w:eastAsia="Times New Roman" w:hAnsi="Times New Roman" w:cs="Times New Roman"/>
          <w:b/>
          <w:bCs/>
          <w:lang w:val="en"/>
        </w:rPr>
      </w:pPr>
    </w:p>
    <w:p w14:paraId="46F5AF95" w14:textId="69914F28" w:rsidR="00D16AC8" w:rsidRDefault="5F112BA1" w:rsidP="49FC3F07">
      <w:pPr>
        <w:spacing w:line="253" w:lineRule="exact"/>
      </w:pPr>
      <w:r w:rsidRPr="49FC3F07">
        <w:rPr>
          <w:rFonts w:ascii="Times New Roman" w:eastAsia="Times New Roman" w:hAnsi="Times New Roman" w:cs="Times New Roman"/>
          <w:b/>
          <w:bCs/>
          <w:lang w:val="en"/>
        </w:rPr>
        <w:t>ARTICLE IX:  VOTING</w:t>
      </w:r>
    </w:p>
    <w:p w14:paraId="7728DC7C" w14:textId="3C83484A" w:rsidR="00D16AC8" w:rsidRDefault="5F112BA1" w:rsidP="49FC3F07">
      <w:pPr>
        <w:spacing w:line="253" w:lineRule="exact"/>
      </w:pPr>
      <w:r w:rsidRPr="49B1E092">
        <w:rPr>
          <w:rFonts w:ascii="Times New Roman" w:eastAsia="Times New Roman" w:hAnsi="Times New Roman" w:cs="Times New Roman"/>
          <w:lang w:val="en"/>
        </w:rPr>
        <w:t>Section 1.Each member organization, in good standing, shall have one (1) vote in all National Pan-Hellenic Council matters, unless privileges have been revoked by the</w:t>
      </w:r>
      <w:r w:rsidR="11C83803" w:rsidRPr="49B1E092">
        <w:rPr>
          <w:rFonts w:ascii="Times New Roman" w:eastAsia="Times New Roman" w:hAnsi="Times New Roman" w:cs="Times New Roman"/>
          <w:lang w:val="en"/>
        </w:rPr>
        <w:t xml:space="preserve"> </w:t>
      </w:r>
      <w:r w:rsidRPr="49B1E092">
        <w:rPr>
          <w:rFonts w:ascii="Times New Roman" w:eastAsia="Times New Roman" w:hAnsi="Times New Roman" w:cs="Times New Roman"/>
          <w:lang w:val="en"/>
        </w:rPr>
        <w:t>Executive Board.</w:t>
      </w:r>
    </w:p>
    <w:p w14:paraId="2C5B4306" w14:textId="40DAB492" w:rsidR="00D16AC8" w:rsidRDefault="5F112BA1" w:rsidP="49FC3F07">
      <w:pPr>
        <w:spacing w:line="253" w:lineRule="exact"/>
      </w:pPr>
      <w:r w:rsidRPr="49FC3F07">
        <w:rPr>
          <w:rFonts w:ascii="Times New Roman" w:eastAsia="Times New Roman" w:hAnsi="Times New Roman" w:cs="Times New Roman"/>
          <w:lang w:val="en"/>
        </w:rPr>
        <w:t xml:space="preserve"> </w:t>
      </w:r>
    </w:p>
    <w:p w14:paraId="108D6028" w14:textId="73AB9DBB" w:rsidR="5F112BA1" w:rsidRDefault="5F112BA1" w:rsidP="49B1E092">
      <w:pPr>
        <w:spacing w:line="253" w:lineRule="exact"/>
      </w:pPr>
      <w:r w:rsidRPr="49B1E092">
        <w:rPr>
          <w:rFonts w:ascii="Times New Roman" w:eastAsia="Times New Roman" w:hAnsi="Times New Roman" w:cs="Times New Roman"/>
          <w:lang w:val="en"/>
        </w:rPr>
        <w:t xml:space="preserve">Section 2. The designated delegates, elected by their fraternity or sorority, and registered with the National Pan-Hellenic Council </w:t>
      </w:r>
      <w:r w:rsidR="52D80C26" w:rsidRPr="49B1E092">
        <w:rPr>
          <w:rFonts w:ascii="Times New Roman" w:eastAsia="Times New Roman" w:hAnsi="Times New Roman" w:cs="Times New Roman"/>
          <w:lang w:val="en"/>
        </w:rPr>
        <w:t>make up the voting body.</w:t>
      </w:r>
    </w:p>
    <w:p w14:paraId="316E4D92" w14:textId="4CE8DDC7" w:rsidR="00D16AC8" w:rsidRDefault="5F112BA1" w:rsidP="49FC3F07">
      <w:pPr>
        <w:spacing w:line="253" w:lineRule="exact"/>
      </w:pPr>
      <w:r w:rsidRPr="49FC3F07">
        <w:rPr>
          <w:rFonts w:ascii="Times New Roman" w:eastAsia="Times New Roman" w:hAnsi="Times New Roman" w:cs="Times New Roman"/>
          <w:lang w:val="en"/>
        </w:rPr>
        <w:t xml:space="preserve"> </w:t>
      </w:r>
    </w:p>
    <w:p w14:paraId="51F99179" w14:textId="4D585C88" w:rsidR="00D16AC8" w:rsidRDefault="5F112BA1" w:rsidP="49B1E092">
      <w:pPr>
        <w:spacing w:line="253" w:lineRule="exact"/>
        <w:rPr>
          <w:rFonts w:ascii="Times New Roman" w:eastAsia="Times New Roman" w:hAnsi="Times New Roman" w:cs="Times New Roman"/>
          <w:highlight w:val="yellow"/>
          <w:lang w:val="en"/>
        </w:rPr>
      </w:pPr>
      <w:r w:rsidRPr="08FA4989">
        <w:rPr>
          <w:rFonts w:ascii="Times New Roman" w:eastAsia="Times New Roman" w:hAnsi="Times New Roman" w:cs="Times New Roman"/>
          <w:lang w:val="en"/>
        </w:rPr>
        <w:t>Section 3.It shall take a two-thirds affirmative vote to approve all motions concerning the policies/procedures, amendments to the Constitution and By-laws.  Notice of such motions must be given at the preceding regular meeting of the National Pan-Hellenic Council in writing by a member of the Executive Board.</w:t>
      </w:r>
      <w:r w:rsidR="5AECD10F" w:rsidRPr="08FA4989">
        <w:rPr>
          <w:rFonts w:ascii="Times New Roman" w:eastAsia="Times New Roman" w:hAnsi="Times New Roman" w:cs="Times New Roman"/>
          <w:lang w:val="en"/>
        </w:rPr>
        <w:t xml:space="preserve"> If a general member would like to propose an amendment please contact the NPHC President. </w:t>
      </w:r>
    </w:p>
    <w:p w14:paraId="6834020C" w14:textId="6486FEDA" w:rsidR="00D16AC8" w:rsidRDefault="5F112BA1" w:rsidP="49FC3F07">
      <w:pPr>
        <w:spacing w:line="253" w:lineRule="exact"/>
      </w:pPr>
      <w:r w:rsidRPr="49FC3F07">
        <w:rPr>
          <w:rFonts w:ascii="Times New Roman" w:eastAsia="Times New Roman" w:hAnsi="Times New Roman" w:cs="Times New Roman"/>
          <w:lang w:val="en"/>
        </w:rPr>
        <w:t xml:space="preserve"> </w:t>
      </w:r>
    </w:p>
    <w:p w14:paraId="0F6EA438" w14:textId="234F1FFA" w:rsidR="00D16AC8" w:rsidRDefault="5F112BA1" w:rsidP="49FC3F07">
      <w:pPr>
        <w:spacing w:line="253" w:lineRule="exact"/>
      </w:pPr>
      <w:r w:rsidRPr="49FC3F07">
        <w:rPr>
          <w:rFonts w:ascii="Times New Roman" w:eastAsia="Times New Roman" w:hAnsi="Times New Roman" w:cs="Times New Roman"/>
          <w:lang w:val="en"/>
        </w:rPr>
        <w:t>Section 4. Electronic Voting Permission</w:t>
      </w:r>
    </w:p>
    <w:p w14:paraId="5802F8FE" w14:textId="6B9231CD" w:rsidR="00D16AC8" w:rsidRDefault="5F112BA1" w:rsidP="49FC3F07">
      <w:pPr>
        <w:spacing w:line="253" w:lineRule="exact"/>
        <w:ind w:left="1440" w:hanging="1440"/>
      </w:pPr>
      <w:r w:rsidRPr="49FC3F07">
        <w:rPr>
          <w:rFonts w:ascii="Times New Roman" w:eastAsia="Times New Roman" w:hAnsi="Times New Roman" w:cs="Times New Roman"/>
          <w:sz w:val="14"/>
          <w:szCs w:val="14"/>
          <w:lang w:val="en"/>
        </w:rPr>
        <w:t xml:space="preserve">                        </w:t>
      </w:r>
      <w:r w:rsidRPr="49FC3F07">
        <w:rPr>
          <w:rFonts w:ascii="Times New Roman" w:eastAsia="Times New Roman" w:hAnsi="Times New Roman" w:cs="Times New Roman"/>
          <w:lang w:val="en"/>
        </w:rPr>
        <w:t>I.</w:t>
      </w:r>
      <w:r w:rsidRPr="49FC3F07">
        <w:rPr>
          <w:rFonts w:ascii="Times New Roman" w:eastAsia="Times New Roman" w:hAnsi="Times New Roman" w:cs="Times New Roman"/>
          <w:sz w:val="14"/>
          <w:szCs w:val="14"/>
          <w:lang w:val="en"/>
        </w:rPr>
        <w:t xml:space="preserve">         </w:t>
      </w:r>
      <w:r w:rsidRPr="49FC3F07">
        <w:rPr>
          <w:rFonts w:ascii="Times New Roman" w:eastAsia="Times New Roman" w:hAnsi="Times New Roman" w:cs="Times New Roman"/>
          <w:lang w:val="en"/>
        </w:rPr>
        <w:t>If the legislative body is unable to find a time to meet in which a quorum can be established, the executive body can host a vote electronically. The electronic vote will be open for twenty four hours and each chapter will have one vote.</w:t>
      </w:r>
    </w:p>
    <w:p w14:paraId="49ECAEA6" w14:textId="7D6D716F" w:rsidR="00D16AC8" w:rsidRDefault="5F112BA1" w:rsidP="49FC3F07">
      <w:pPr>
        <w:spacing w:line="253" w:lineRule="exact"/>
        <w:ind w:left="1440" w:hanging="1440"/>
      </w:pPr>
      <w:r w:rsidRPr="49FC3F07">
        <w:rPr>
          <w:rFonts w:ascii="Times New Roman" w:eastAsia="Times New Roman" w:hAnsi="Times New Roman" w:cs="Times New Roman"/>
          <w:sz w:val="14"/>
          <w:szCs w:val="14"/>
          <w:lang w:val="en"/>
        </w:rPr>
        <w:t xml:space="preserve">                      </w:t>
      </w:r>
      <w:r w:rsidRPr="49FC3F07">
        <w:rPr>
          <w:rFonts w:ascii="Times New Roman" w:eastAsia="Times New Roman" w:hAnsi="Times New Roman" w:cs="Times New Roman"/>
          <w:lang w:val="en"/>
        </w:rPr>
        <w:t>II.</w:t>
      </w:r>
      <w:r w:rsidRPr="49FC3F07">
        <w:rPr>
          <w:rFonts w:ascii="Times New Roman" w:eastAsia="Times New Roman" w:hAnsi="Times New Roman" w:cs="Times New Roman"/>
          <w:sz w:val="14"/>
          <w:szCs w:val="14"/>
          <w:lang w:val="en"/>
        </w:rPr>
        <w:t xml:space="preserve">         </w:t>
      </w:r>
      <w:r w:rsidRPr="49FC3F07">
        <w:rPr>
          <w:rFonts w:ascii="Times New Roman" w:eastAsia="Times New Roman" w:hAnsi="Times New Roman" w:cs="Times New Roman"/>
          <w:lang w:val="en"/>
        </w:rPr>
        <w:t>Elections may also be conducted electronically following this form.</w:t>
      </w:r>
    </w:p>
    <w:p w14:paraId="77631A41" w14:textId="5FD9F296" w:rsidR="00D16AC8" w:rsidRDefault="5F112BA1" w:rsidP="49FC3F07">
      <w:pPr>
        <w:spacing w:line="253" w:lineRule="exact"/>
      </w:pPr>
      <w:r w:rsidRPr="08FA4989">
        <w:rPr>
          <w:rFonts w:ascii="Times New Roman" w:eastAsia="Times New Roman" w:hAnsi="Times New Roman" w:cs="Times New Roman"/>
          <w:lang w:val="en"/>
        </w:rPr>
        <w:t xml:space="preserve"> </w:t>
      </w:r>
    </w:p>
    <w:p w14:paraId="24CDF9F6" w14:textId="137A918B" w:rsidR="00D16AC8" w:rsidRDefault="5F112BA1" w:rsidP="49FC3F07">
      <w:pPr>
        <w:spacing w:line="253" w:lineRule="exact"/>
      </w:pPr>
      <w:r w:rsidRPr="49FC3F07">
        <w:rPr>
          <w:rFonts w:ascii="Times New Roman" w:eastAsia="Times New Roman" w:hAnsi="Times New Roman" w:cs="Times New Roman"/>
          <w:b/>
          <w:bCs/>
          <w:lang w:val="en"/>
        </w:rPr>
        <w:t>ARTICLE X:  VIOLATION</w:t>
      </w:r>
    </w:p>
    <w:p w14:paraId="1E49B371" w14:textId="74989951" w:rsidR="00D16AC8" w:rsidRDefault="5F112BA1" w:rsidP="49FC3F07">
      <w:pPr>
        <w:spacing w:line="253" w:lineRule="exact"/>
      </w:pPr>
      <w:r w:rsidRPr="49B1E092">
        <w:rPr>
          <w:rFonts w:ascii="Times New Roman" w:eastAsia="Times New Roman" w:hAnsi="Times New Roman" w:cs="Times New Roman"/>
          <w:lang w:val="en"/>
        </w:rPr>
        <w:t>Section 1.  Violations of any regulations of this Constitution or its related By-laws and Rules shall be referred to the NPHC President and Advisor, consisting of Executive Board members, for review and</w:t>
      </w:r>
      <w:r w:rsidR="3E399960" w:rsidRPr="49B1E092">
        <w:rPr>
          <w:rFonts w:ascii="Times New Roman" w:eastAsia="Times New Roman" w:hAnsi="Times New Roman" w:cs="Times New Roman"/>
          <w:lang w:val="en"/>
        </w:rPr>
        <w:t xml:space="preserve"> any </w:t>
      </w:r>
      <w:r w:rsidRPr="49B1E092">
        <w:rPr>
          <w:rFonts w:ascii="Times New Roman" w:eastAsia="Times New Roman" w:hAnsi="Times New Roman" w:cs="Times New Roman"/>
          <w:lang w:val="en"/>
        </w:rPr>
        <w:t xml:space="preserve"> possible sanction deemed necessary by the </w:t>
      </w:r>
      <w:r w:rsidR="0D77A6FA" w:rsidRPr="49B1E092">
        <w:rPr>
          <w:rFonts w:ascii="Times New Roman" w:eastAsia="Times New Roman" w:hAnsi="Times New Roman" w:cs="Times New Roman"/>
          <w:lang w:val="en"/>
        </w:rPr>
        <w:t>p</w:t>
      </w:r>
      <w:r w:rsidRPr="49B1E092">
        <w:rPr>
          <w:rFonts w:ascii="Times New Roman" w:eastAsia="Times New Roman" w:hAnsi="Times New Roman" w:cs="Times New Roman"/>
          <w:lang w:val="en"/>
        </w:rPr>
        <w:t>resident</w:t>
      </w:r>
      <w:r w:rsidR="01B6C972" w:rsidRPr="49B1E092">
        <w:rPr>
          <w:rFonts w:ascii="Times New Roman" w:eastAsia="Times New Roman" w:hAnsi="Times New Roman" w:cs="Times New Roman"/>
          <w:lang w:val="en"/>
        </w:rPr>
        <w:t xml:space="preserve"> a</w:t>
      </w:r>
      <w:r w:rsidRPr="49B1E092">
        <w:rPr>
          <w:rFonts w:ascii="Times New Roman" w:eastAsia="Times New Roman" w:hAnsi="Times New Roman" w:cs="Times New Roman"/>
          <w:lang w:val="en"/>
        </w:rPr>
        <w:t xml:space="preserve">nd </w:t>
      </w:r>
      <w:r w:rsidR="3D588454" w:rsidRPr="49B1E092">
        <w:rPr>
          <w:rFonts w:ascii="Times New Roman" w:eastAsia="Times New Roman" w:hAnsi="Times New Roman" w:cs="Times New Roman"/>
          <w:lang w:val="en"/>
        </w:rPr>
        <w:t>a</w:t>
      </w:r>
      <w:r w:rsidRPr="49B1E092">
        <w:rPr>
          <w:rFonts w:ascii="Times New Roman" w:eastAsia="Times New Roman" w:hAnsi="Times New Roman" w:cs="Times New Roman"/>
          <w:lang w:val="en"/>
        </w:rPr>
        <w:t>dvisor.</w:t>
      </w:r>
    </w:p>
    <w:p w14:paraId="78F169A6" w14:textId="20C476F0" w:rsidR="00D16AC8" w:rsidRDefault="5F112BA1" w:rsidP="49FC3F07">
      <w:pPr>
        <w:spacing w:line="253" w:lineRule="exact"/>
      </w:pPr>
      <w:r w:rsidRPr="49FC3F07">
        <w:rPr>
          <w:rFonts w:ascii="Times New Roman" w:eastAsia="Times New Roman" w:hAnsi="Times New Roman" w:cs="Times New Roman"/>
          <w:lang w:val="en"/>
        </w:rPr>
        <w:t xml:space="preserve"> </w:t>
      </w:r>
    </w:p>
    <w:p w14:paraId="157737D0" w14:textId="5A8E8CA4" w:rsidR="00D16AC8" w:rsidRDefault="5F112BA1" w:rsidP="49FC3F07">
      <w:pPr>
        <w:spacing w:line="253" w:lineRule="exact"/>
      </w:pPr>
      <w:r w:rsidRPr="49FC3F07">
        <w:rPr>
          <w:rFonts w:ascii="Times New Roman" w:eastAsia="Times New Roman" w:hAnsi="Times New Roman" w:cs="Times New Roman"/>
          <w:b/>
          <w:bCs/>
          <w:lang w:val="en"/>
        </w:rPr>
        <w:t>ARTICLE XI: HUMAN RIGHTS CLAUSE:</w:t>
      </w:r>
    </w:p>
    <w:p w14:paraId="76BD25D1" w14:textId="475DFA61" w:rsidR="00D16AC8" w:rsidRDefault="5F112BA1" w:rsidP="08FA4989">
      <w:pPr>
        <w:spacing w:line="253" w:lineRule="exact"/>
        <w:rPr>
          <w:rFonts w:ascii="Times New Roman" w:eastAsia="Times New Roman" w:hAnsi="Times New Roman" w:cs="Times New Roman"/>
          <w:color w:val="444444"/>
          <w:sz w:val="24"/>
          <w:szCs w:val="24"/>
          <w:lang w:val="en"/>
        </w:rPr>
      </w:pPr>
      <w:r w:rsidRPr="08FA4989">
        <w:rPr>
          <w:rFonts w:ascii="Times New Roman" w:eastAsia="Times New Roman" w:hAnsi="Times New Roman" w:cs="Times New Roman"/>
          <w:color w:val="444444"/>
          <w:lang w:val="en"/>
        </w:rPr>
        <w:t xml:space="preserve">Section 1. </w:t>
      </w:r>
      <w:r w:rsidR="15D30A4B" w:rsidRPr="08FA4989">
        <w:rPr>
          <w:rFonts w:ascii="Source Sans Pro" w:eastAsia="Source Sans Pro" w:hAnsi="Source Sans Pro" w:cs="Source Sans Pro"/>
          <w:color w:val="000000" w:themeColor="text1"/>
          <w:sz w:val="21"/>
          <w:szCs w:val="21"/>
          <w:lang w:val="en"/>
        </w:rPr>
        <w:t xml:space="preserve">The University of Iowa brings together in common pursuit of its educational goals persons of many nations, races, and creeds. The University is guided by the precepts that in no aspect of its programs shall there be differences in the treatment of persons because of race, creed, color, religion, national </w:t>
      </w:r>
      <w:r w:rsidR="15D30A4B" w:rsidRPr="08FA4989">
        <w:rPr>
          <w:rFonts w:ascii="Source Sans Pro" w:eastAsia="Source Sans Pro" w:hAnsi="Source Sans Pro" w:cs="Source Sans Pro"/>
          <w:color w:val="000000" w:themeColor="text1"/>
          <w:sz w:val="21"/>
          <w:szCs w:val="21"/>
          <w:lang w:val="en"/>
        </w:rPr>
        <w:lastRenderedPageBreak/>
        <w:t>origin, age, sex, pregnancy, disability, genetic information, status as a U.S. veteran, service in the U.S. military, sexual orientation, gender identity, associational preferences, or any other classification that deprives the person of consideration as an individual, and that equal opportunity and access to facilities shall be available to all. These principles are expected to be observed in the internal policies and practices of the University; specifically in the admission, housing, and education of students; in policies governing programs of extracurricular life and activities; and in the employment of faculty and staff personnel. Consistent with state and federal law, reasonable accommodations will be provided to persons with disabilities and to accommodate religious practices. The University shall work cooperatively with the community in furthering these principles.</w:t>
      </w:r>
      <w:r w:rsidRPr="08FA4989">
        <w:rPr>
          <w:rFonts w:ascii="Times New Roman" w:eastAsia="Times New Roman" w:hAnsi="Times New Roman" w:cs="Times New Roman"/>
          <w:b/>
          <w:bCs/>
          <w:lang w:val="en"/>
        </w:rPr>
        <w:t xml:space="preserve"> </w:t>
      </w:r>
    </w:p>
    <w:sectPr w:rsidR="00D16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852AA"/>
    <w:multiLevelType w:val="hybridMultilevel"/>
    <w:tmpl w:val="19AAD0E0"/>
    <w:lvl w:ilvl="0" w:tplc="9DB837BC">
      <w:start w:val="1"/>
      <w:numFmt w:val="upperLetter"/>
      <w:lvlText w:val="%1."/>
      <w:lvlJc w:val="left"/>
      <w:pPr>
        <w:ind w:left="720" w:hanging="360"/>
      </w:pPr>
    </w:lvl>
    <w:lvl w:ilvl="1" w:tplc="A260A826">
      <w:start w:val="1"/>
      <w:numFmt w:val="lowerLetter"/>
      <w:lvlText w:val="%2."/>
      <w:lvlJc w:val="left"/>
      <w:pPr>
        <w:ind w:left="1440" w:hanging="360"/>
      </w:pPr>
    </w:lvl>
    <w:lvl w:ilvl="2" w:tplc="57C8F22E">
      <w:start w:val="1"/>
      <w:numFmt w:val="lowerRoman"/>
      <w:lvlText w:val="%3."/>
      <w:lvlJc w:val="right"/>
      <w:pPr>
        <w:ind w:left="2160" w:hanging="180"/>
      </w:pPr>
    </w:lvl>
    <w:lvl w:ilvl="3" w:tplc="6DE44C58">
      <w:start w:val="1"/>
      <w:numFmt w:val="decimal"/>
      <w:lvlText w:val="%4."/>
      <w:lvlJc w:val="left"/>
      <w:pPr>
        <w:ind w:left="2880" w:hanging="360"/>
      </w:pPr>
    </w:lvl>
    <w:lvl w:ilvl="4" w:tplc="1EA02540">
      <w:start w:val="1"/>
      <w:numFmt w:val="lowerLetter"/>
      <w:lvlText w:val="%5."/>
      <w:lvlJc w:val="left"/>
      <w:pPr>
        <w:ind w:left="3600" w:hanging="360"/>
      </w:pPr>
    </w:lvl>
    <w:lvl w:ilvl="5" w:tplc="95928998">
      <w:start w:val="1"/>
      <w:numFmt w:val="lowerRoman"/>
      <w:lvlText w:val="%6."/>
      <w:lvlJc w:val="right"/>
      <w:pPr>
        <w:ind w:left="4320" w:hanging="180"/>
      </w:pPr>
    </w:lvl>
    <w:lvl w:ilvl="6" w:tplc="06E49612">
      <w:start w:val="1"/>
      <w:numFmt w:val="decimal"/>
      <w:lvlText w:val="%7."/>
      <w:lvlJc w:val="left"/>
      <w:pPr>
        <w:ind w:left="5040" w:hanging="360"/>
      </w:pPr>
    </w:lvl>
    <w:lvl w:ilvl="7" w:tplc="C7C8BC54">
      <w:start w:val="1"/>
      <w:numFmt w:val="lowerLetter"/>
      <w:lvlText w:val="%8."/>
      <w:lvlJc w:val="left"/>
      <w:pPr>
        <w:ind w:left="5760" w:hanging="360"/>
      </w:pPr>
    </w:lvl>
    <w:lvl w:ilvl="8" w:tplc="9C24A316">
      <w:start w:val="1"/>
      <w:numFmt w:val="lowerRoman"/>
      <w:lvlText w:val="%9."/>
      <w:lvlJc w:val="right"/>
      <w:pPr>
        <w:ind w:left="6480" w:hanging="180"/>
      </w:pPr>
    </w:lvl>
  </w:abstractNum>
  <w:abstractNum w:abstractNumId="1" w15:restartNumberingAfterBreak="0">
    <w:nsid w:val="77653E7C"/>
    <w:multiLevelType w:val="hybridMultilevel"/>
    <w:tmpl w:val="94343B58"/>
    <w:lvl w:ilvl="0" w:tplc="F2183DAE">
      <w:start w:val="1"/>
      <w:numFmt w:val="lowerLetter"/>
      <w:lvlText w:val="%1."/>
      <w:lvlJc w:val="left"/>
      <w:pPr>
        <w:ind w:left="720" w:hanging="360"/>
      </w:pPr>
    </w:lvl>
    <w:lvl w:ilvl="1" w:tplc="9C9EDD02">
      <w:start w:val="1"/>
      <w:numFmt w:val="lowerLetter"/>
      <w:lvlText w:val="%2."/>
      <w:lvlJc w:val="left"/>
      <w:pPr>
        <w:ind w:left="1440" w:hanging="360"/>
      </w:pPr>
    </w:lvl>
    <w:lvl w:ilvl="2" w:tplc="2092C8EE">
      <w:start w:val="1"/>
      <w:numFmt w:val="lowerRoman"/>
      <w:lvlText w:val="%3."/>
      <w:lvlJc w:val="right"/>
      <w:pPr>
        <w:ind w:left="2160" w:hanging="180"/>
      </w:pPr>
    </w:lvl>
    <w:lvl w:ilvl="3" w:tplc="02ACDED2">
      <w:start w:val="1"/>
      <w:numFmt w:val="decimal"/>
      <w:lvlText w:val="%4."/>
      <w:lvlJc w:val="left"/>
      <w:pPr>
        <w:ind w:left="2880" w:hanging="360"/>
      </w:pPr>
    </w:lvl>
    <w:lvl w:ilvl="4" w:tplc="DCA07628">
      <w:start w:val="1"/>
      <w:numFmt w:val="lowerLetter"/>
      <w:lvlText w:val="%5."/>
      <w:lvlJc w:val="left"/>
      <w:pPr>
        <w:ind w:left="3600" w:hanging="360"/>
      </w:pPr>
    </w:lvl>
    <w:lvl w:ilvl="5" w:tplc="541C48F4">
      <w:start w:val="1"/>
      <w:numFmt w:val="lowerRoman"/>
      <w:lvlText w:val="%6."/>
      <w:lvlJc w:val="right"/>
      <w:pPr>
        <w:ind w:left="4320" w:hanging="180"/>
      </w:pPr>
    </w:lvl>
    <w:lvl w:ilvl="6" w:tplc="1220AEF8">
      <w:start w:val="1"/>
      <w:numFmt w:val="decimal"/>
      <w:lvlText w:val="%7."/>
      <w:lvlJc w:val="left"/>
      <w:pPr>
        <w:ind w:left="5040" w:hanging="360"/>
      </w:pPr>
    </w:lvl>
    <w:lvl w:ilvl="7" w:tplc="E5C2FE88">
      <w:start w:val="1"/>
      <w:numFmt w:val="lowerLetter"/>
      <w:lvlText w:val="%8."/>
      <w:lvlJc w:val="left"/>
      <w:pPr>
        <w:ind w:left="5760" w:hanging="360"/>
      </w:pPr>
    </w:lvl>
    <w:lvl w:ilvl="8" w:tplc="30CC551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E1DA6C"/>
    <w:rsid w:val="0030133B"/>
    <w:rsid w:val="00D16AC8"/>
    <w:rsid w:val="010F9C8B"/>
    <w:rsid w:val="01384C04"/>
    <w:rsid w:val="01B6C972"/>
    <w:rsid w:val="0297955A"/>
    <w:rsid w:val="03E3243B"/>
    <w:rsid w:val="04468E39"/>
    <w:rsid w:val="061EB468"/>
    <w:rsid w:val="067BD43C"/>
    <w:rsid w:val="08D058CC"/>
    <w:rsid w:val="08FA4989"/>
    <w:rsid w:val="09B4DF3C"/>
    <w:rsid w:val="0AEC4D45"/>
    <w:rsid w:val="0C3CE104"/>
    <w:rsid w:val="0CBF76A6"/>
    <w:rsid w:val="0D77A6FA"/>
    <w:rsid w:val="0FB3CF93"/>
    <w:rsid w:val="11C83803"/>
    <w:rsid w:val="15D30A4B"/>
    <w:rsid w:val="16B6A655"/>
    <w:rsid w:val="170244E3"/>
    <w:rsid w:val="184AB38A"/>
    <w:rsid w:val="1983F4D5"/>
    <w:rsid w:val="1A09C94F"/>
    <w:rsid w:val="1C78EFE2"/>
    <w:rsid w:val="1E2E8D44"/>
    <w:rsid w:val="1E5C593A"/>
    <w:rsid w:val="1FB5ED6C"/>
    <w:rsid w:val="216AEE64"/>
    <w:rsid w:val="220BE5A4"/>
    <w:rsid w:val="22B87DC6"/>
    <w:rsid w:val="230E8A98"/>
    <w:rsid w:val="235CE5CA"/>
    <w:rsid w:val="24D6DF5D"/>
    <w:rsid w:val="276D09C6"/>
    <w:rsid w:val="29BFB0AB"/>
    <w:rsid w:val="2B09246E"/>
    <w:rsid w:val="2B432407"/>
    <w:rsid w:val="2B637C3B"/>
    <w:rsid w:val="2BE0CC23"/>
    <w:rsid w:val="2DB9B2A5"/>
    <w:rsid w:val="2DFE732C"/>
    <w:rsid w:val="2F158E83"/>
    <w:rsid w:val="2FF545B2"/>
    <w:rsid w:val="348CC124"/>
    <w:rsid w:val="3546B332"/>
    <w:rsid w:val="36DF61BB"/>
    <w:rsid w:val="3D194B56"/>
    <w:rsid w:val="3D588454"/>
    <w:rsid w:val="3E251420"/>
    <w:rsid w:val="3E399960"/>
    <w:rsid w:val="3E60F63E"/>
    <w:rsid w:val="3F8EC320"/>
    <w:rsid w:val="3FFFD13E"/>
    <w:rsid w:val="4051E566"/>
    <w:rsid w:val="4208D1AB"/>
    <w:rsid w:val="42A7A564"/>
    <w:rsid w:val="436D8FE3"/>
    <w:rsid w:val="43F7E050"/>
    <w:rsid w:val="454F1B9B"/>
    <w:rsid w:val="45B245D6"/>
    <w:rsid w:val="463486E8"/>
    <w:rsid w:val="469DA3DB"/>
    <w:rsid w:val="474945B7"/>
    <w:rsid w:val="49B1E092"/>
    <w:rsid w:val="49B6AFEA"/>
    <w:rsid w:val="49FC3F07"/>
    <w:rsid w:val="4C568AB0"/>
    <w:rsid w:val="4EDF9F3B"/>
    <w:rsid w:val="4F2C03EF"/>
    <w:rsid w:val="4FD4E7AA"/>
    <w:rsid w:val="5078B985"/>
    <w:rsid w:val="507BA125"/>
    <w:rsid w:val="523CF6CB"/>
    <w:rsid w:val="52D80C26"/>
    <w:rsid w:val="52DBAC93"/>
    <w:rsid w:val="530BFD80"/>
    <w:rsid w:val="54DD08F4"/>
    <w:rsid w:val="5ACA0151"/>
    <w:rsid w:val="5AECD10F"/>
    <w:rsid w:val="5B148E3A"/>
    <w:rsid w:val="5CE1DA6C"/>
    <w:rsid w:val="5F112BA1"/>
    <w:rsid w:val="5F604ED7"/>
    <w:rsid w:val="5F88ADA3"/>
    <w:rsid w:val="621E2D31"/>
    <w:rsid w:val="62F40448"/>
    <w:rsid w:val="65AC6D23"/>
    <w:rsid w:val="6820320F"/>
    <w:rsid w:val="6825FECE"/>
    <w:rsid w:val="691FC61D"/>
    <w:rsid w:val="6A352B8D"/>
    <w:rsid w:val="6E57903E"/>
    <w:rsid w:val="6E76D2A4"/>
    <w:rsid w:val="702F2FF9"/>
    <w:rsid w:val="711BDAD3"/>
    <w:rsid w:val="71DC4D1C"/>
    <w:rsid w:val="727BD926"/>
    <w:rsid w:val="72921731"/>
    <w:rsid w:val="73180616"/>
    <w:rsid w:val="75207E0A"/>
    <w:rsid w:val="76E4E37A"/>
    <w:rsid w:val="774B5CFF"/>
    <w:rsid w:val="7F10A7D2"/>
    <w:rsid w:val="7F32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DA6C"/>
  <w15:chartTrackingRefBased/>
  <w15:docId w15:val="{4E4A930B-3B38-49BA-B652-DA79E898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be0097-10d5-4c2a-a924-b6230a020855">
      <UserInfo>
        <DisplayName>Lawrence, ShirDonna Y</DisplayName>
        <AccountId>19</AccountId>
        <AccountType/>
      </UserInfo>
      <UserInfo>
        <DisplayName>Warner - Craft, Michael D Jr</DisplayName>
        <AccountId>25</AccountId>
        <AccountType/>
      </UserInfo>
      <UserInfo>
        <DisplayName>Williams, Jailand C</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A4F638819A804EA31AB8106AC0E5E7" ma:contentTypeVersion="11" ma:contentTypeDescription="Create a new document." ma:contentTypeScope="" ma:versionID="f33dd9c06dbd8a70a3244eebf2e80399">
  <xsd:schema xmlns:xsd="http://www.w3.org/2001/XMLSchema" xmlns:xs="http://www.w3.org/2001/XMLSchema" xmlns:p="http://schemas.microsoft.com/office/2006/metadata/properties" xmlns:ns2="ad0b65ac-6bed-48f5-92ee-ed4c1c0e8ce9" xmlns:ns3="01be0097-10d5-4c2a-a924-b6230a020855" targetNamespace="http://schemas.microsoft.com/office/2006/metadata/properties" ma:root="true" ma:fieldsID="84954ab1a5a979f302f7722ff8d207d6" ns2:_="" ns3:_="">
    <xsd:import namespace="ad0b65ac-6bed-48f5-92ee-ed4c1c0e8ce9"/>
    <xsd:import namespace="01be0097-10d5-4c2a-a924-b6230a0208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b65ac-6bed-48f5-92ee-ed4c1c0e8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be0097-10d5-4c2a-a924-b6230a0208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9182C-6021-4196-95F8-68CEE2D9C391}">
  <ds:schemaRefs>
    <ds:schemaRef ds:uri="http://schemas.microsoft.com/office/2006/metadata/properties"/>
    <ds:schemaRef ds:uri="http://schemas.microsoft.com/office/infopath/2007/PartnerControls"/>
    <ds:schemaRef ds:uri="01be0097-10d5-4c2a-a924-b6230a020855"/>
  </ds:schemaRefs>
</ds:datastoreItem>
</file>

<file path=customXml/itemProps2.xml><?xml version="1.0" encoding="utf-8"?>
<ds:datastoreItem xmlns:ds="http://schemas.openxmlformats.org/officeDocument/2006/customXml" ds:itemID="{E1E15E4E-FADD-47B2-A658-75F890DE6D71}">
  <ds:schemaRefs>
    <ds:schemaRef ds:uri="http://schemas.microsoft.com/sharepoint/v3/contenttype/forms"/>
  </ds:schemaRefs>
</ds:datastoreItem>
</file>

<file path=customXml/itemProps3.xml><?xml version="1.0" encoding="utf-8"?>
<ds:datastoreItem xmlns:ds="http://schemas.openxmlformats.org/officeDocument/2006/customXml" ds:itemID="{6A450B0B-C38E-4879-9695-DBDF303AB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b65ac-6bed-48f5-92ee-ed4c1c0e8ce9"/>
    <ds:schemaRef ds:uri="01be0097-10d5-4c2a-a924-b6230a020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1608</Words>
  <Characters>9172</Characters>
  <Application>Microsoft Office Word</Application>
  <DocSecurity>0</DocSecurity>
  <Lines>76</Lines>
  <Paragraphs>21</Paragraphs>
  <ScaleCrop>false</ScaleCrop>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Bullock, Jade</dc:creator>
  <cp:keywords/>
  <dc:description/>
  <cp:lastModifiedBy>Lawrence, ShirDonna Y</cp:lastModifiedBy>
  <cp:revision>2</cp:revision>
  <dcterms:created xsi:type="dcterms:W3CDTF">2020-09-14T15:31:00Z</dcterms:created>
  <dcterms:modified xsi:type="dcterms:W3CDTF">2021-08-23T21:29:00Z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0x01010042A4F638819A804EA31AB8106AC0E5E7</vt:lpwstr>
  </property>
</Properties>
</file>