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A06478" w:rsidP="1DB4D3C4" w:rsidRDefault="4BAC4857" w14:paraId="0CD9B996" w14:textId="77CEE888">
      <w:pPr>
        <w:jc w:val="center"/>
      </w:pPr>
      <w:r w:rsidR="4BAC4857">
        <w:drawing>
          <wp:inline wp14:editId="70CF6317" wp14:anchorId="0F899023">
            <wp:extent cx="3867150" cy="1806783"/>
            <wp:effectExtent l="0" t="0" r="0" b="0"/>
            <wp:docPr id="412025072" name="Picture 412025072" title=""/>
            <wp:cNvGraphicFramePr>
              <a:graphicFrameLocks noChangeAspect="1"/>
            </wp:cNvGraphicFramePr>
            <a:graphic>
              <a:graphicData uri="http://schemas.openxmlformats.org/drawingml/2006/picture">
                <pic:pic>
                  <pic:nvPicPr>
                    <pic:cNvPr id="0" name="Picture 412025072"/>
                    <pic:cNvPicPr/>
                  </pic:nvPicPr>
                  <pic:blipFill>
                    <a:blip r:embed="R1bcd89fe40fe478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867150" cy="1806783"/>
                    </a:xfrm>
                    <a:prstGeom prst="rect">
                      <a:avLst/>
                    </a:prstGeom>
                  </pic:spPr>
                </pic:pic>
              </a:graphicData>
            </a:graphic>
          </wp:inline>
        </w:drawing>
      </w:r>
    </w:p>
    <w:p w:rsidR="00A06478" w:rsidP="1DB4D3C4" w:rsidRDefault="418FDCD9" w14:paraId="7A4F38C8" w14:textId="73AD4701">
      <w:pPr>
        <w:jc w:val="center"/>
        <w:rPr>
          <w:rFonts w:ascii="Times New Roman" w:hAnsi="Times New Roman" w:eastAsia="Times New Roman" w:cs="Times New Roman"/>
          <w:color w:val="000000" w:themeColor="text1"/>
          <w:sz w:val="32"/>
          <w:szCs w:val="32"/>
        </w:rPr>
      </w:pPr>
      <w:r w:rsidRPr="32C8E62D">
        <w:rPr>
          <w:rFonts w:ascii="Times New Roman" w:hAnsi="Times New Roman" w:eastAsia="Times New Roman" w:cs="Times New Roman"/>
          <w:b/>
          <w:bCs/>
          <w:color w:val="000000" w:themeColor="text1"/>
          <w:sz w:val="32"/>
          <w:szCs w:val="32"/>
          <w:lang w:val="en"/>
        </w:rPr>
        <w:t>BYLAWS OF THE UNIVERSITY OF IOWA</w:t>
      </w:r>
    </w:p>
    <w:p w:rsidRPr="00C62EE4" w:rsidR="0062520B" w:rsidP="00C62EE4" w:rsidRDefault="418FDCD9" w14:paraId="042097B0" w14:textId="08114D1E">
      <w:pPr>
        <w:jc w:val="center"/>
        <w:rPr>
          <w:rFonts w:ascii="Times New Roman" w:hAnsi="Times New Roman" w:eastAsia="Times New Roman" w:cs="Times New Roman"/>
          <w:color w:val="000000" w:themeColor="text1"/>
          <w:sz w:val="28"/>
          <w:szCs w:val="28"/>
        </w:rPr>
      </w:pPr>
      <w:r w:rsidRPr="32C8E62D">
        <w:rPr>
          <w:rFonts w:ascii="Times New Roman" w:hAnsi="Times New Roman" w:eastAsia="Times New Roman" w:cs="Times New Roman"/>
          <w:b/>
          <w:bCs/>
          <w:color w:val="000000" w:themeColor="text1"/>
          <w:sz w:val="28"/>
          <w:szCs w:val="28"/>
          <w:lang w:val="en"/>
        </w:rPr>
        <w:t xml:space="preserve">Updated: </w:t>
      </w:r>
      <w:r w:rsidRPr="32C8E62D" w:rsidR="2112EE97">
        <w:rPr>
          <w:rFonts w:ascii="Times New Roman" w:hAnsi="Times New Roman" w:eastAsia="Times New Roman" w:cs="Times New Roman"/>
          <w:b/>
          <w:bCs/>
          <w:color w:val="000000" w:themeColor="text1"/>
          <w:sz w:val="28"/>
          <w:szCs w:val="28"/>
          <w:lang w:val="en"/>
        </w:rPr>
        <w:t>February 9</w:t>
      </w:r>
      <w:r w:rsidRPr="32C8E62D" w:rsidR="2112EE97">
        <w:rPr>
          <w:rFonts w:ascii="Times New Roman" w:hAnsi="Times New Roman" w:eastAsia="Times New Roman" w:cs="Times New Roman"/>
          <w:b/>
          <w:bCs/>
          <w:color w:val="000000" w:themeColor="text1"/>
          <w:sz w:val="28"/>
          <w:szCs w:val="28"/>
          <w:vertAlign w:val="superscript"/>
          <w:lang w:val="en"/>
        </w:rPr>
        <w:t>th</w:t>
      </w:r>
      <w:r w:rsidRPr="32C8E62D">
        <w:rPr>
          <w:rFonts w:ascii="Times New Roman" w:hAnsi="Times New Roman" w:eastAsia="Times New Roman" w:cs="Times New Roman"/>
          <w:b/>
          <w:bCs/>
          <w:color w:val="000000" w:themeColor="text1"/>
          <w:sz w:val="28"/>
          <w:szCs w:val="28"/>
          <w:lang w:val="en"/>
        </w:rPr>
        <w:t>, 20</w:t>
      </w:r>
      <w:r w:rsidRPr="32C8E62D" w:rsidR="51E98B8C">
        <w:rPr>
          <w:rFonts w:ascii="Times New Roman" w:hAnsi="Times New Roman" w:eastAsia="Times New Roman" w:cs="Times New Roman"/>
          <w:b/>
          <w:bCs/>
          <w:color w:val="000000" w:themeColor="text1"/>
          <w:sz w:val="28"/>
          <w:szCs w:val="28"/>
          <w:lang w:val="en"/>
        </w:rPr>
        <w:t>2</w:t>
      </w:r>
      <w:r w:rsidRPr="32C8E62D" w:rsidR="00323AFE">
        <w:rPr>
          <w:rFonts w:ascii="Times New Roman" w:hAnsi="Times New Roman" w:eastAsia="Times New Roman" w:cs="Times New Roman"/>
          <w:b/>
          <w:bCs/>
          <w:color w:val="000000" w:themeColor="text1"/>
          <w:sz w:val="28"/>
          <w:szCs w:val="28"/>
          <w:lang w:val="en"/>
        </w:rPr>
        <w:t>1</w:t>
      </w:r>
    </w:p>
    <w:p w:rsidRPr="00E90D5C" w:rsidR="0062520B" w:rsidP="0062520B" w:rsidRDefault="0062520B" w14:paraId="57C7D52E" w14:textId="77777777">
      <w:pPr>
        <w:pStyle w:val="Heading1"/>
        <w:rPr>
          <w:color w:val="4472C4" w:themeColor="accent1"/>
        </w:rPr>
      </w:pPr>
      <w:r w:rsidRPr="00E90D5C">
        <w:rPr>
          <w:color w:val="4472C4" w:themeColor="accent1"/>
        </w:rPr>
        <w:t>ADMINISTRATION OF MEMBERSHIP SELECTION</w:t>
      </w:r>
    </w:p>
    <w:p w:rsidRPr="00D54CB1" w:rsidR="0062520B" w:rsidP="0062520B" w:rsidRDefault="0062520B" w14:paraId="284A343B" w14:textId="77777777">
      <w:pPr>
        <w:pStyle w:val="Heading2"/>
        <w:rPr>
          <w:rFonts w:ascii="Times New Roman" w:hAnsi="Times New Roman" w:eastAsia="Times New Roman" w:cs="Times New Roman"/>
          <w:color w:val="auto"/>
          <w:lang w:val="en"/>
        </w:rPr>
      </w:pPr>
      <w:r w:rsidRPr="00D54CB1">
        <w:rPr>
          <w:rFonts w:ascii="Times New Roman" w:hAnsi="Times New Roman" w:eastAsia="Times New Roman" w:cs="Times New Roman"/>
          <w:color w:val="auto"/>
          <w:lang w:val="en"/>
        </w:rPr>
        <w:t>Membership selection shall be determined by each individual’s national organization, with oversight by graduate advisors and/or graduate chapters.</w:t>
      </w:r>
    </w:p>
    <w:p w:rsidRPr="00E90D5C" w:rsidR="0062520B" w:rsidP="0062520B" w:rsidRDefault="0062520B" w14:paraId="41C29233" w14:textId="77777777">
      <w:pPr>
        <w:pStyle w:val="Heading1"/>
        <w:rPr>
          <w:color w:val="4472C4" w:themeColor="accent1"/>
        </w:rPr>
      </w:pPr>
      <w:r w:rsidRPr="00E90D5C">
        <w:rPr>
          <w:color w:val="4472C4" w:themeColor="accent1"/>
        </w:rPr>
        <w:t>RULES OF ORDER</w:t>
      </w:r>
    </w:p>
    <w:p w:rsidRPr="000A4193" w:rsidR="0062520B" w:rsidP="0062520B" w:rsidRDefault="0062520B" w14:paraId="606F9567" w14:textId="77777777">
      <w:pPr>
        <w:pStyle w:val="Heading2"/>
        <w:rPr>
          <w:rFonts w:ascii="Times New Roman" w:hAnsi="Times New Roman" w:eastAsia="Times New Roman" w:cs="Times New Roman"/>
          <w:color w:val="auto"/>
          <w:lang w:val="en"/>
        </w:rPr>
      </w:pPr>
      <w:r w:rsidRPr="00D54CB1">
        <w:rPr>
          <w:rFonts w:ascii="Times New Roman" w:hAnsi="Times New Roman" w:eastAsia="Times New Roman" w:cs="Times New Roman"/>
          <w:color w:val="auto"/>
          <w:lang w:val="en"/>
        </w:rPr>
        <w:t>The University of Iowa National Pan-Hellenic Council shall be governed by Robert’s Rules of Order Newly Revised Edition except in matters specifically provided for in the constitution, bylaws, and standing rules.</w:t>
      </w:r>
    </w:p>
    <w:p w:rsidRPr="00E90D5C" w:rsidR="0062520B" w:rsidP="0062520B" w:rsidRDefault="0062520B" w14:paraId="33C37952" w14:textId="77777777">
      <w:pPr>
        <w:pStyle w:val="Heading1"/>
        <w:rPr>
          <w:color w:val="4472C4" w:themeColor="accent1"/>
        </w:rPr>
      </w:pPr>
      <w:r w:rsidRPr="00E90D5C">
        <w:rPr>
          <w:color w:val="4472C4" w:themeColor="accent1"/>
        </w:rPr>
        <w:t>INTAKE AND INITIATIONS</w:t>
      </w:r>
    </w:p>
    <w:p w:rsidRPr="000A4193" w:rsidR="0062520B" w:rsidP="0062520B" w:rsidRDefault="0062520B" w14:paraId="6D11FDA7" w14:textId="77777777">
      <w:pPr>
        <w:pStyle w:val="Heading2"/>
        <w:rPr>
          <w:rFonts w:ascii="Times New Roman" w:hAnsi="Times New Roman" w:eastAsia="Times New Roman" w:cs="Times New Roman"/>
          <w:color w:val="auto"/>
          <w:lang w:val="en"/>
        </w:rPr>
      </w:pPr>
      <w:r w:rsidRPr="000A4193">
        <w:rPr>
          <w:rFonts w:ascii="Times New Roman" w:hAnsi="Times New Roman" w:eastAsia="Times New Roman" w:cs="Times New Roman"/>
          <w:color w:val="auto"/>
          <w:lang w:val="en"/>
        </w:rPr>
        <w:t>For chapters that are participating in Membership Intake Processes, they must abide by the following guidelines:</w:t>
      </w:r>
    </w:p>
    <w:p w:rsidRPr="000A4193" w:rsidR="0062520B" w:rsidP="0062520B" w:rsidRDefault="0062520B" w14:paraId="663CD8B7" w14:textId="77777777">
      <w:pPr>
        <w:pStyle w:val="Heading3"/>
        <w:rPr>
          <w:rFonts w:ascii="Times New Roman" w:hAnsi="Times New Roman" w:eastAsia="Times New Roman" w:cs="Times New Roman"/>
          <w:color w:val="auto"/>
          <w:sz w:val="26"/>
          <w:szCs w:val="26"/>
          <w:lang w:val="en"/>
        </w:rPr>
      </w:pPr>
      <w:r w:rsidRPr="000A4193">
        <w:rPr>
          <w:rFonts w:ascii="Times New Roman" w:hAnsi="Times New Roman" w:eastAsia="Times New Roman" w:cs="Times New Roman"/>
          <w:color w:val="auto"/>
          <w:sz w:val="26"/>
          <w:szCs w:val="26"/>
          <w:lang w:val="en"/>
        </w:rPr>
        <w:t>Notice of Membership Intake</w:t>
      </w:r>
    </w:p>
    <w:p w:rsidRPr="000A4193" w:rsidR="0062520B" w:rsidP="0062520B" w:rsidRDefault="0062520B" w14:paraId="4752D7CC" w14:textId="77777777">
      <w:pPr>
        <w:pStyle w:val="Heading4"/>
        <w:rPr>
          <w:rFonts w:ascii="Times New Roman" w:hAnsi="Times New Roman" w:eastAsia="Times New Roman" w:cs="Times New Roman"/>
          <w:i w:val="0"/>
          <w:iCs w:val="0"/>
          <w:color w:val="auto"/>
          <w:sz w:val="26"/>
          <w:szCs w:val="26"/>
          <w:lang w:val="en"/>
        </w:rPr>
      </w:pPr>
      <w:r w:rsidRPr="000A4193">
        <w:rPr>
          <w:rFonts w:ascii="Times New Roman" w:hAnsi="Times New Roman" w:eastAsia="Times New Roman" w:cs="Times New Roman"/>
          <w:i w:val="0"/>
          <w:iCs w:val="0"/>
          <w:color w:val="auto"/>
          <w:sz w:val="26"/>
          <w:szCs w:val="26"/>
          <w:lang w:val="en"/>
        </w:rPr>
        <w:t xml:space="preserve">This notice of membership intake form must be completed, via Engage, by </w:t>
      </w:r>
      <w:r>
        <w:rPr>
          <w:rFonts w:ascii="Times New Roman" w:hAnsi="Times New Roman" w:eastAsia="Times New Roman" w:cs="Times New Roman"/>
          <w:i w:val="0"/>
          <w:iCs w:val="0"/>
          <w:color w:val="auto"/>
          <w:sz w:val="26"/>
          <w:szCs w:val="26"/>
          <w:lang w:val="en"/>
        </w:rPr>
        <w:t>Septe</w:t>
      </w:r>
      <w:r w:rsidRPr="000A4193">
        <w:rPr>
          <w:rFonts w:ascii="Times New Roman" w:hAnsi="Times New Roman" w:eastAsia="Times New Roman" w:cs="Times New Roman"/>
          <w:i w:val="0"/>
          <w:iCs w:val="0"/>
          <w:color w:val="auto"/>
          <w:sz w:val="26"/>
          <w:szCs w:val="26"/>
          <w:lang w:val="en"/>
        </w:rPr>
        <w:t>mber 15th for any given fall semester and February 15th for any given Spring semester,</w:t>
      </w:r>
    </w:p>
    <w:p w:rsidRPr="00A672CE" w:rsidR="0062520B" w:rsidP="0062520B" w:rsidRDefault="0062520B" w14:paraId="502D757D" w14:textId="77777777">
      <w:pPr>
        <w:pStyle w:val="Heading4"/>
        <w:rPr>
          <w:rFonts w:ascii="Times New Roman" w:hAnsi="Times New Roman" w:eastAsia="Times New Roman" w:cs="Times New Roman"/>
          <w:i w:val="0"/>
          <w:iCs w:val="0"/>
          <w:color w:val="auto"/>
          <w:sz w:val="26"/>
          <w:szCs w:val="26"/>
          <w:lang w:val="en"/>
        </w:rPr>
      </w:pPr>
      <w:r w:rsidRPr="000A4193">
        <w:rPr>
          <w:rFonts w:ascii="Times New Roman" w:hAnsi="Times New Roman" w:eastAsia="Times New Roman" w:cs="Times New Roman"/>
          <w:i w:val="0"/>
          <w:iCs w:val="0"/>
          <w:color w:val="auto"/>
          <w:sz w:val="26"/>
          <w:szCs w:val="26"/>
          <w:lang w:val="en"/>
        </w:rPr>
        <w:t>If the notice of membership intake is not given, chapters will not be allowed to have membership intake. Chapters that hold a membership intake process without giving notice will be referred to the NPHC Judicial Board</w:t>
      </w:r>
    </w:p>
    <w:p w:rsidRPr="000A4193" w:rsidR="0062520B" w:rsidP="0062520B" w:rsidRDefault="0062520B" w14:paraId="7B012814" w14:textId="77777777">
      <w:pPr>
        <w:pStyle w:val="Heading3"/>
        <w:rPr>
          <w:rFonts w:ascii="Times New Roman" w:hAnsi="Times New Roman" w:eastAsia="Times New Roman" w:cs="Times New Roman"/>
          <w:color w:val="auto"/>
          <w:sz w:val="26"/>
          <w:szCs w:val="26"/>
          <w:lang w:val="en"/>
        </w:rPr>
      </w:pPr>
      <w:r w:rsidRPr="000A4193">
        <w:rPr>
          <w:rFonts w:ascii="Times New Roman" w:hAnsi="Times New Roman" w:eastAsia="Times New Roman" w:cs="Times New Roman"/>
          <w:color w:val="auto"/>
          <w:sz w:val="26"/>
          <w:szCs w:val="26"/>
          <w:lang w:val="en"/>
        </w:rPr>
        <w:t>Membership Intake Information</w:t>
      </w:r>
    </w:p>
    <w:p w:rsidRPr="000A4193" w:rsidR="0062520B" w:rsidP="0062520B" w:rsidRDefault="0062520B" w14:paraId="766B8824" w14:textId="77777777">
      <w:pPr>
        <w:pStyle w:val="Heading4"/>
        <w:rPr>
          <w:rFonts w:ascii="Times New Roman" w:hAnsi="Times New Roman" w:eastAsia="Times New Roman" w:cs="Times New Roman"/>
          <w:i w:val="0"/>
          <w:iCs w:val="0"/>
          <w:color w:val="auto"/>
          <w:sz w:val="26"/>
          <w:szCs w:val="26"/>
          <w:lang w:val="en"/>
        </w:rPr>
      </w:pPr>
      <w:r w:rsidRPr="000A4193">
        <w:rPr>
          <w:rFonts w:ascii="Times New Roman" w:hAnsi="Times New Roman" w:eastAsia="Times New Roman" w:cs="Times New Roman"/>
          <w:i w:val="0"/>
          <w:iCs w:val="0"/>
          <w:color w:val="auto"/>
          <w:sz w:val="26"/>
          <w:szCs w:val="26"/>
          <w:lang w:val="en"/>
        </w:rPr>
        <w:t xml:space="preserve">The membership intake information form must be submitted, via Engage, two (2) weeks prior to beginning a membership intake process. </w:t>
      </w:r>
    </w:p>
    <w:p w:rsidRPr="00A672CE" w:rsidR="0062520B" w:rsidP="0062520B" w:rsidRDefault="0062520B" w14:paraId="1652B71B" w14:textId="77777777">
      <w:pPr>
        <w:pStyle w:val="Heading4"/>
        <w:rPr>
          <w:rFonts w:ascii="Times New Roman" w:hAnsi="Times New Roman" w:eastAsia="Times New Roman" w:cs="Times New Roman"/>
          <w:i w:val="0"/>
          <w:iCs w:val="0"/>
          <w:color w:val="auto"/>
          <w:sz w:val="26"/>
          <w:szCs w:val="26"/>
          <w:lang w:val="en"/>
        </w:rPr>
      </w:pPr>
      <w:r w:rsidRPr="000A4193">
        <w:rPr>
          <w:rFonts w:ascii="Times New Roman" w:hAnsi="Times New Roman" w:eastAsia="Times New Roman" w:cs="Times New Roman"/>
          <w:i w:val="0"/>
          <w:iCs w:val="0"/>
          <w:color w:val="auto"/>
          <w:sz w:val="26"/>
          <w:szCs w:val="26"/>
          <w:lang w:val="en"/>
        </w:rPr>
        <w:t>If the membership intake information is not provided, chapters will not be allowed to have membership intake. Chapters that hold a membership intake process without providing requested information will be referred to the NPHC Judicial Board.</w:t>
      </w:r>
    </w:p>
    <w:p w:rsidRPr="000A4193" w:rsidR="0062520B" w:rsidP="0062520B" w:rsidRDefault="0062520B" w14:paraId="7E473B2E" w14:textId="77777777">
      <w:pPr>
        <w:pStyle w:val="Heading3"/>
        <w:rPr>
          <w:rFonts w:ascii="Times New Roman" w:hAnsi="Times New Roman" w:eastAsia="Times New Roman" w:cs="Times New Roman"/>
          <w:color w:val="auto"/>
          <w:sz w:val="26"/>
          <w:szCs w:val="26"/>
          <w:lang w:val="en"/>
        </w:rPr>
      </w:pPr>
      <w:r w:rsidRPr="000A4193">
        <w:rPr>
          <w:rFonts w:ascii="Times New Roman" w:hAnsi="Times New Roman" w:eastAsia="Times New Roman" w:cs="Times New Roman"/>
          <w:color w:val="auto"/>
          <w:sz w:val="26"/>
          <w:szCs w:val="26"/>
          <w:lang w:val="en"/>
        </w:rPr>
        <w:t>Report of Candidates</w:t>
      </w:r>
    </w:p>
    <w:p w:rsidRPr="00A672CE" w:rsidR="0062520B" w:rsidP="0062520B" w:rsidRDefault="0062520B" w14:paraId="0DB652A5" w14:textId="77777777">
      <w:pPr>
        <w:pStyle w:val="Heading4"/>
        <w:rPr>
          <w:rFonts w:ascii="Times New Roman" w:hAnsi="Times New Roman" w:eastAsia="Times New Roman" w:cs="Times New Roman"/>
          <w:i w:val="0"/>
          <w:iCs w:val="0"/>
          <w:color w:val="auto"/>
          <w:sz w:val="26"/>
          <w:szCs w:val="26"/>
          <w:lang w:val="en"/>
        </w:rPr>
      </w:pPr>
      <w:r w:rsidRPr="000A4193">
        <w:rPr>
          <w:rFonts w:ascii="Times New Roman" w:hAnsi="Times New Roman" w:eastAsia="Times New Roman" w:cs="Times New Roman"/>
          <w:i w:val="0"/>
          <w:iCs w:val="0"/>
          <w:color w:val="auto"/>
          <w:sz w:val="26"/>
          <w:szCs w:val="26"/>
          <w:lang w:val="en"/>
        </w:rPr>
        <w:t>A report of candidates must be submitted, via Engage, one (1) week after application approval from IHQ/Regional Director.</w:t>
      </w:r>
    </w:p>
    <w:p w:rsidRPr="000A4193" w:rsidR="0062520B" w:rsidP="0062520B" w:rsidRDefault="0062520B" w14:paraId="268D2C08" w14:textId="77777777">
      <w:pPr>
        <w:pStyle w:val="Heading3"/>
        <w:rPr>
          <w:rFonts w:ascii="Times New Roman" w:hAnsi="Times New Roman" w:eastAsia="Times New Roman" w:cs="Times New Roman"/>
          <w:color w:val="auto"/>
          <w:sz w:val="26"/>
          <w:szCs w:val="26"/>
          <w:lang w:val="en"/>
        </w:rPr>
      </w:pPr>
      <w:r w:rsidRPr="000A4193">
        <w:rPr>
          <w:rFonts w:ascii="Times New Roman" w:hAnsi="Times New Roman" w:eastAsia="Times New Roman" w:cs="Times New Roman"/>
          <w:color w:val="auto"/>
          <w:sz w:val="26"/>
          <w:szCs w:val="26"/>
          <w:lang w:val="en"/>
        </w:rPr>
        <w:t>Gold Cards</w:t>
      </w:r>
    </w:p>
    <w:p w:rsidRPr="000A4193" w:rsidR="0062520B" w:rsidP="0062520B" w:rsidRDefault="0062520B" w14:paraId="10DEE934" w14:textId="77777777">
      <w:pPr>
        <w:pStyle w:val="Heading4"/>
        <w:rPr>
          <w:rFonts w:ascii="Times New Roman" w:hAnsi="Times New Roman" w:eastAsia="Times New Roman" w:cs="Times New Roman"/>
          <w:i w:val="0"/>
          <w:iCs w:val="0"/>
          <w:color w:val="auto"/>
          <w:sz w:val="26"/>
          <w:szCs w:val="26"/>
          <w:lang w:val="en"/>
        </w:rPr>
      </w:pPr>
      <w:r w:rsidRPr="000A4193">
        <w:rPr>
          <w:rFonts w:ascii="Times New Roman" w:hAnsi="Times New Roman" w:eastAsia="Times New Roman" w:cs="Times New Roman"/>
          <w:i w:val="0"/>
          <w:iCs w:val="0"/>
          <w:color w:val="auto"/>
          <w:sz w:val="26"/>
          <w:szCs w:val="26"/>
          <w:lang w:val="en"/>
        </w:rPr>
        <w:t>Gold Cards must be signed within one (1) week after initiation (after an interest crosses) in order to have New Member Show.</w:t>
      </w:r>
    </w:p>
    <w:p w:rsidRPr="00D54CB1" w:rsidR="0062520B" w:rsidP="0062520B" w:rsidRDefault="0062520B" w14:paraId="52A52F81" w14:textId="77777777">
      <w:pPr>
        <w:rPr>
          <w:lang w:val="en"/>
        </w:rPr>
      </w:pPr>
    </w:p>
    <w:p w:rsidRPr="00E90D5C" w:rsidR="0062520B" w:rsidP="0062520B" w:rsidRDefault="0062520B" w14:paraId="261C49DF" w14:textId="77777777">
      <w:pPr>
        <w:pStyle w:val="Heading1"/>
        <w:rPr>
          <w:color w:val="4472C4" w:themeColor="accent1"/>
        </w:rPr>
      </w:pPr>
      <w:r w:rsidRPr="00E90D5C">
        <w:rPr>
          <w:color w:val="4472C4" w:themeColor="accent1"/>
        </w:rPr>
        <w:t>CHAPTER MEMBERSHIP</w:t>
      </w:r>
    </w:p>
    <w:p w:rsidRPr="00D54CB1" w:rsidR="0062520B" w:rsidP="0062520B" w:rsidRDefault="0062520B" w14:paraId="264AB9F8" w14:textId="77777777">
      <w:pPr>
        <w:pStyle w:val="Heading2"/>
        <w:rPr>
          <w:rFonts w:ascii="Times New Roman" w:hAnsi="Times New Roman" w:eastAsia="Times New Roman" w:cs="Times New Roman"/>
          <w:color w:val="auto"/>
          <w:lang w:val="en"/>
        </w:rPr>
      </w:pPr>
      <w:r w:rsidRPr="00D54CB1">
        <w:rPr>
          <w:rFonts w:ascii="Times New Roman" w:hAnsi="Times New Roman" w:eastAsia="Times New Roman" w:cs="Times New Roman"/>
          <w:color w:val="auto"/>
          <w:lang w:val="en"/>
        </w:rPr>
        <w:t>Initiates from other chapters shall not be considered as chapter members unless they are affiliated with the University of Iowa. Affiliated members will not be counted toward membership total.</w:t>
      </w:r>
    </w:p>
    <w:p w:rsidRPr="00D54CB1" w:rsidR="0062520B" w:rsidP="0062520B" w:rsidRDefault="0062520B" w14:paraId="1BCD1D49" w14:textId="77777777">
      <w:pPr>
        <w:pStyle w:val="Heading2"/>
        <w:rPr>
          <w:rFonts w:ascii="Times New Roman" w:hAnsi="Times New Roman" w:eastAsia="Times New Roman" w:cs="Times New Roman"/>
          <w:color w:val="auto"/>
          <w:lang w:val="en"/>
        </w:rPr>
      </w:pPr>
      <w:r w:rsidRPr="00D54CB1">
        <w:rPr>
          <w:rFonts w:ascii="Times New Roman" w:hAnsi="Times New Roman" w:eastAsia="Times New Roman" w:cs="Times New Roman"/>
          <w:color w:val="auto"/>
          <w:lang w:val="en"/>
        </w:rPr>
        <w:t>Membership rosters for each chapter member must be on file with Fraternity and Sorority Life Programs and updated regularly throughout the semester.</w:t>
      </w:r>
    </w:p>
    <w:p w:rsidRPr="00466D19" w:rsidR="00466D19" w:rsidP="00466D19" w:rsidRDefault="0062520B" w14:paraId="519657A1" w14:textId="5AE429E9">
      <w:pPr>
        <w:pStyle w:val="Heading2"/>
        <w:rPr>
          <w:rFonts w:ascii="Times New Roman" w:hAnsi="Times New Roman" w:eastAsia="Times New Roman" w:cs="Times New Roman"/>
          <w:color w:val="auto"/>
          <w:lang w:val="en"/>
        </w:rPr>
      </w:pPr>
      <w:r w:rsidRPr="00980F0F">
        <w:rPr>
          <w:rFonts w:ascii="Times New Roman" w:hAnsi="Times New Roman" w:eastAsia="Times New Roman" w:cs="Times New Roman"/>
          <w:color w:val="auto"/>
          <w:lang w:val="en"/>
        </w:rPr>
        <w:t>Chapters in good standing shall be defined as:</w:t>
      </w:r>
    </w:p>
    <w:p w:rsidR="003B5EA5" w:rsidP="003B5EA5" w:rsidRDefault="0062520B" w14:paraId="78CBDDE5" w14:textId="7E28BFF5">
      <w:pPr>
        <w:pStyle w:val="Heading3"/>
        <w:rPr>
          <w:rFonts w:ascii="Times New Roman" w:hAnsi="Times New Roman" w:eastAsia="Times New Roman" w:cs="Times New Roman"/>
          <w:color w:val="auto"/>
          <w:sz w:val="26"/>
          <w:szCs w:val="26"/>
          <w:lang w:val="en"/>
        </w:rPr>
      </w:pPr>
      <w:r w:rsidRPr="00980F0F">
        <w:rPr>
          <w:rFonts w:ascii="Times New Roman" w:hAnsi="Times New Roman" w:eastAsia="Times New Roman" w:cs="Times New Roman"/>
          <w:color w:val="auto"/>
          <w:sz w:val="26"/>
          <w:szCs w:val="26"/>
          <w:lang w:val="en"/>
        </w:rPr>
        <w:t>Obtaining a cumulative chapter GPA of 2.5</w:t>
      </w:r>
    </w:p>
    <w:p w:rsidRPr="009B11D5" w:rsidR="00466D19" w:rsidP="5BDDE0A4" w:rsidRDefault="0C17E357" w14:paraId="7C5924EB" w14:textId="5A9C21DA">
      <w:pPr>
        <w:pStyle w:val="Heading4"/>
        <w:rPr>
          <w:rFonts w:ascii="Times New Roman" w:hAnsi="Times New Roman" w:eastAsia="Times New Roman" w:cs="Times New Roman"/>
          <w:i w:val="0"/>
          <w:iCs w:val="0"/>
          <w:color w:val="auto"/>
          <w:sz w:val="26"/>
          <w:szCs w:val="26"/>
          <w:highlight w:val="yellow"/>
          <w:lang w:val="en"/>
        </w:rPr>
      </w:pPr>
      <w:r w:rsidRPr="5BDDE0A4" w:rsidR="0C17E357">
        <w:rPr>
          <w:rFonts w:ascii="Times New Roman" w:hAnsi="Times New Roman" w:eastAsia="Times New Roman" w:cs="Times New Roman"/>
          <w:i w:val="0"/>
          <w:iCs w:val="0"/>
          <w:color w:val="auto"/>
          <w:sz w:val="26"/>
          <w:szCs w:val="26"/>
          <w:lang w:val="en"/>
        </w:rPr>
        <w:t xml:space="preserve">Clause 1: </w:t>
      </w:r>
      <w:r w:rsidRPr="5BDDE0A4" w:rsidR="62123FC0">
        <w:rPr>
          <w:rFonts w:ascii="Times New Roman" w:hAnsi="Times New Roman" w:eastAsia="Times New Roman" w:cs="Times New Roman"/>
          <w:i w:val="0"/>
          <w:iCs w:val="0"/>
          <w:color w:val="auto"/>
          <w:sz w:val="26"/>
          <w:szCs w:val="26"/>
          <w:lang w:val="en"/>
        </w:rPr>
        <w:t xml:space="preserve">A chapter that does not </w:t>
      </w:r>
      <w:r w:rsidRPr="5BDDE0A4" w:rsidR="54EB6C40">
        <w:rPr>
          <w:rFonts w:ascii="Times New Roman" w:hAnsi="Times New Roman" w:eastAsia="Times New Roman" w:cs="Times New Roman"/>
          <w:i w:val="0"/>
          <w:iCs w:val="0"/>
          <w:color w:val="auto"/>
          <w:sz w:val="26"/>
          <w:szCs w:val="26"/>
          <w:lang w:val="en"/>
        </w:rPr>
        <w:t xml:space="preserve">meet the required </w:t>
      </w:r>
      <w:r w:rsidRPr="5BDDE0A4" w:rsidR="62123FC0">
        <w:rPr>
          <w:rFonts w:ascii="Times New Roman" w:hAnsi="Times New Roman" w:eastAsia="Times New Roman" w:cs="Times New Roman"/>
          <w:i w:val="0"/>
          <w:iCs w:val="0"/>
          <w:color w:val="auto"/>
          <w:sz w:val="26"/>
          <w:szCs w:val="26"/>
          <w:lang w:val="en"/>
        </w:rPr>
        <w:t>GPA</w:t>
      </w:r>
      <w:r w:rsidRPr="5BDDE0A4" w:rsidR="62123FC0">
        <w:rPr>
          <w:rFonts w:ascii="Times New Roman" w:hAnsi="Times New Roman" w:eastAsia="Times New Roman" w:cs="Times New Roman"/>
          <w:i w:val="0"/>
          <w:iCs w:val="0"/>
          <w:color w:val="auto"/>
          <w:sz w:val="26"/>
          <w:szCs w:val="26"/>
          <w:lang w:val="en"/>
        </w:rPr>
        <w:t xml:space="preserve"> of 2.5 will be </w:t>
      </w:r>
      <w:r w:rsidRPr="5BDDE0A4" w:rsidR="0F0318AD">
        <w:rPr>
          <w:rFonts w:ascii="Times New Roman" w:hAnsi="Times New Roman" w:eastAsia="Times New Roman" w:cs="Times New Roman"/>
          <w:i w:val="0"/>
          <w:iCs w:val="0"/>
          <w:color w:val="auto"/>
          <w:sz w:val="26"/>
          <w:szCs w:val="26"/>
          <w:lang w:val="en"/>
        </w:rPr>
        <w:t xml:space="preserve">automatically </w:t>
      </w:r>
      <w:r w:rsidRPr="5BDDE0A4" w:rsidR="62123FC0">
        <w:rPr>
          <w:rFonts w:ascii="Times New Roman" w:hAnsi="Times New Roman" w:eastAsia="Times New Roman" w:cs="Times New Roman"/>
          <w:i w:val="0"/>
          <w:iCs w:val="0"/>
          <w:color w:val="auto"/>
          <w:sz w:val="26"/>
          <w:szCs w:val="26"/>
          <w:lang w:val="en"/>
        </w:rPr>
        <w:t xml:space="preserve">referred to the </w:t>
      </w:r>
      <w:r w:rsidRPr="5BDDE0A4" w:rsidR="4CC51F69">
        <w:rPr>
          <w:rFonts w:ascii="Times New Roman" w:hAnsi="Times New Roman" w:eastAsia="Times New Roman" w:cs="Times New Roman"/>
          <w:i w:val="0"/>
          <w:iCs w:val="0"/>
          <w:color w:val="auto"/>
          <w:sz w:val="26"/>
          <w:szCs w:val="26"/>
          <w:lang w:val="en"/>
        </w:rPr>
        <w:t xml:space="preserve">NPHC </w:t>
      </w:r>
      <w:r w:rsidRPr="5BDDE0A4" w:rsidR="62123FC0">
        <w:rPr>
          <w:rFonts w:ascii="Times New Roman" w:hAnsi="Times New Roman" w:eastAsia="Times New Roman" w:cs="Times New Roman"/>
          <w:i w:val="0"/>
          <w:iCs w:val="0"/>
          <w:color w:val="auto"/>
          <w:sz w:val="26"/>
          <w:szCs w:val="26"/>
          <w:lang w:val="en"/>
        </w:rPr>
        <w:t>Judicial Board</w:t>
      </w:r>
      <w:r w:rsidRPr="5BDDE0A4" w:rsidR="1D2F1374">
        <w:rPr>
          <w:rFonts w:ascii="Times New Roman" w:hAnsi="Times New Roman" w:eastAsia="Times New Roman" w:cs="Times New Roman"/>
          <w:i w:val="0"/>
          <w:iCs w:val="0"/>
          <w:color w:val="auto"/>
          <w:sz w:val="26"/>
          <w:szCs w:val="26"/>
          <w:lang w:val="en"/>
        </w:rPr>
        <w:t xml:space="preserve"> for mediation</w:t>
      </w:r>
      <w:r w:rsidRPr="5BDDE0A4" w:rsidR="6499BC0F">
        <w:rPr>
          <w:rFonts w:ascii="Times New Roman" w:hAnsi="Times New Roman" w:eastAsia="Times New Roman" w:cs="Times New Roman"/>
          <w:i w:val="0"/>
          <w:iCs w:val="0"/>
          <w:color w:val="auto"/>
          <w:sz w:val="26"/>
          <w:szCs w:val="26"/>
          <w:lang w:val="en"/>
        </w:rPr>
        <w:t>. The purpose of this me</w:t>
      </w:r>
      <w:r w:rsidRPr="5BDDE0A4" w:rsidR="528789FF">
        <w:rPr>
          <w:rFonts w:ascii="Times New Roman" w:hAnsi="Times New Roman" w:eastAsia="Times New Roman" w:cs="Times New Roman"/>
          <w:i w:val="0"/>
          <w:iCs w:val="0"/>
          <w:color w:val="auto"/>
          <w:sz w:val="26"/>
          <w:szCs w:val="26"/>
          <w:lang w:val="en"/>
        </w:rPr>
        <w:t xml:space="preserve">diation </w:t>
      </w:r>
      <w:r w:rsidRPr="5BDDE0A4" w:rsidR="6499BC0F">
        <w:rPr>
          <w:rFonts w:ascii="Times New Roman" w:hAnsi="Times New Roman" w:eastAsia="Times New Roman" w:cs="Times New Roman"/>
          <w:i w:val="0"/>
          <w:iCs w:val="0"/>
          <w:color w:val="auto"/>
          <w:sz w:val="26"/>
          <w:szCs w:val="26"/>
          <w:lang w:val="en"/>
        </w:rPr>
        <w:t>is to create</w:t>
      </w:r>
      <w:r w:rsidRPr="5BDDE0A4" w:rsidR="62123FC0">
        <w:rPr>
          <w:rFonts w:ascii="Times New Roman" w:hAnsi="Times New Roman" w:eastAsia="Times New Roman" w:cs="Times New Roman"/>
          <w:i w:val="0"/>
          <w:iCs w:val="0"/>
          <w:color w:val="auto"/>
          <w:sz w:val="26"/>
          <w:szCs w:val="26"/>
          <w:lang w:val="en"/>
        </w:rPr>
        <w:t xml:space="preserve"> </w:t>
      </w:r>
      <w:r w:rsidRPr="5BDDE0A4" w:rsidR="62123FC0">
        <w:rPr>
          <w:rFonts w:ascii="Times New Roman" w:hAnsi="Times New Roman" w:eastAsia="Times New Roman" w:cs="Times New Roman"/>
          <w:i w:val="0"/>
          <w:iCs w:val="0"/>
          <w:color w:val="auto"/>
          <w:sz w:val="26"/>
          <w:szCs w:val="26"/>
          <w:lang w:val="en"/>
        </w:rPr>
        <w:t>a plan to increase the chapter’s GPA</w:t>
      </w:r>
      <w:r w:rsidRPr="5BDDE0A4" w:rsidR="45CAF3E2">
        <w:rPr>
          <w:rFonts w:ascii="Times New Roman" w:hAnsi="Times New Roman" w:eastAsia="Times New Roman" w:cs="Times New Roman"/>
          <w:i w:val="0"/>
          <w:iCs w:val="0"/>
          <w:color w:val="auto"/>
          <w:sz w:val="26"/>
          <w:szCs w:val="26"/>
          <w:lang w:val="en"/>
        </w:rPr>
        <w:t xml:space="preserve">. The NPHC Judicial Board has full </w:t>
      </w:r>
      <w:r w:rsidRPr="5BDDE0A4" w:rsidR="6634A609">
        <w:rPr>
          <w:rFonts w:ascii="Times New Roman" w:hAnsi="Times New Roman" w:eastAsia="Times New Roman" w:cs="Times New Roman"/>
          <w:i w:val="0"/>
          <w:iCs w:val="0"/>
          <w:color w:val="auto"/>
          <w:sz w:val="26"/>
          <w:szCs w:val="26"/>
          <w:lang w:val="en"/>
        </w:rPr>
        <w:t>authority</w:t>
      </w:r>
      <w:r w:rsidRPr="5BDDE0A4" w:rsidR="45CAF3E2">
        <w:rPr>
          <w:rFonts w:ascii="Times New Roman" w:hAnsi="Times New Roman" w:eastAsia="Times New Roman" w:cs="Times New Roman"/>
          <w:i w:val="0"/>
          <w:iCs w:val="0"/>
          <w:color w:val="auto"/>
          <w:sz w:val="26"/>
          <w:szCs w:val="26"/>
          <w:lang w:val="en"/>
        </w:rPr>
        <w:t xml:space="preserve"> to </w:t>
      </w:r>
      <w:r w:rsidRPr="5BDDE0A4" w:rsidR="4639BC8C">
        <w:rPr>
          <w:rFonts w:ascii="Times New Roman" w:hAnsi="Times New Roman" w:eastAsia="Times New Roman" w:cs="Times New Roman"/>
          <w:i w:val="0"/>
          <w:iCs w:val="0"/>
          <w:color w:val="auto"/>
          <w:sz w:val="26"/>
          <w:szCs w:val="26"/>
          <w:lang w:val="en"/>
        </w:rPr>
        <w:t>levy any additional sanctions.</w:t>
      </w:r>
    </w:p>
    <w:p w:rsidRPr="00980F0F" w:rsidR="0062520B" w:rsidP="0062520B" w:rsidRDefault="0062520B" w14:paraId="15A77573" w14:textId="77777777">
      <w:pPr>
        <w:pStyle w:val="Heading3"/>
        <w:rPr>
          <w:rFonts w:ascii="Times New Roman" w:hAnsi="Times New Roman" w:eastAsia="Times New Roman" w:cs="Times New Roman"/>
          <w:color w:val="auto"/>
          <w:sz w:val="26"/>
          <w:szCs w:val="26"/>
          <w:lang w:val="en"/>
        </w:rPr>
      </w:pPr>
      <w:r w:rsidRPr="00980F0F">
        <w:rPr>
          <w:rFonts w:ascii="Times New Roman" w:hAnsi="Times New Roman" w:eastAsia="Times New Roman" w:cs="Times New Roman"/>
          <w:color w:val="auto"/>
          <w:sz w:val="26"/>
          <w:szCs w:val="26"/>
          <w:lang w:val="en"/>
        </w:rPr>
        <w:t>Organizations that are financial with Dues paid on time to the National Pan-Hellenic Council</w:t>
      </w:r>
    </w:p>
    <w:p w:rsidRPr="00980F0F" w:rsidR="0062520B" w:rsidP="0062520B" w:rsidRDefault="0062520B" w14:paraId="545183A9" w14:textId="77777777">
      <w:pPr>
        <w:pStyle w:val="Heading3"/>
        <w:rPr>
          <w:rFonts w:ascii="Times New Roman" w:hAnsi="Times New Roman" w:eastAsia="Times New Roman" w:cs="Times New Roman"/>
          <w:color w:val="auto"/>
          <w:sz w:val="26"/>
          <w:szCs w:val="26"/>
          <w:lang w:val="en"/>
        </w:rPr>
      </w:pPr>
      <w:r w:rsidRPr="00980F0F">
        <w:rPr>
          <w:rFonts w:ascii="Times New Roman" w:hAnsi="Times New Roman" w:eastAsia="Times New Roman" w:cs="Times New Roman"/>
          <w:color w:val="auto"/>
          <w:sz w:val="26"/>
          <w:szCs w:val="26"/>
          <w:lang w:val="en"/>
        </w:rPr>
        <w:t>An organization that is up to date with all Fraternity and Sorority Life Programs (FSLP) guidelines and procedures.</w:t>
      </w:r>
    </w:p>
    <w:p w:rsidRPr="00980F0F" w:rsidR="0062520B" w:rsidP="0062520B" w:rsidRDefault="0062520B" w14:paraId="5634BDCA" w14:textId="77777777">
      <w:pPr>
        <w:pStyle w:val="Heading3"/>
        <w:rPr>
          <w:rFonts w:ascii="Times New Roman" w:hAnsi="Times New Roman" w:eastAsia="Times New Roman" w:cs="Times New Roman"/>
          <w:color w:val="auto"/>
          <w:sz w:val="26"/>
          <w:szCs w:val="26"/>
          <w:lang w:val="en"/>
        </w:rPr>
      </w:pPr>
      <w:r w:rsidRPr="00980F0F">
        <w:rPr>
          <w:rFonts w:ascii="Times New Roman" w:hAnsi="Times New Roman" w:eastAsia="Times New Roman" w:cs="Times New Roman"/>
          <w:color w:val="auto"/>
          <w:sz w:val="26"/>
          <w:szCs w:val="26"/>
          <w:lang w:val="en"/>
        </w:rPr>
        <w:t>An organization that is currently active status and in good standing with their Inter/National Headquarters</w:t>
      </w:r>
    </w:p>
    <w:p w:rsidRPr="00D54CB1" w:rsidR="0062520B" w:rsidP="0062520B" w:rsidRDefault="0062520B" w14:paraId="4061CE97" w14:textId="77777777">
      <w:pPr>
        <w:pStyle w:val="Heading2"/>
        <w:rPr>
          <w:rFonts w:ascii="Times New Roman" w:hAnsi="Times New Roman" w:eastAsia="Times New Roman" w:cs="Times New Roman"/>
          <w:color w:val="auto"/>
          <w:lang w:val="en"/>
        </w:rPr>
      </w:pPr>
      <w:r w:rsidRPr="00D54CB1">
        <w:rPr>
          <w:rFonts w:ascii="Times New Roman" w:hAnsi="Times New Roman" w:eastAsia="Times New Roman" w:cs="Times New Roman"/>
          <w:color w:val="auto"/>
          <w:lang w:val="en"/>
        </w:rPr>
        <w:t>Chapters not in good standing will be defined as not being compliance with Article 4, Section 1-4 and will be subjected to a hearing with the NPHC Judicial Board.</w:t>
      </w:r>
    </w:p>
    <w:p w:rsidRPr="00D97540" w:rsidR="0062520B" w:rsidP="0062520B" w:rsidRDefault="0062520B" w14:paraId="033F5964" w14:textId="77777777">
      <w:pPr>
        <w:pStyle w:val="Heading2"/>
        <w:rPr>
          <w:rFonts w:ascii="Times New Roman" w:hAnsi="Times New Roman" w:eastAsia="Times New Roman" w:cs="Times New Roman"/>
          <w:color w:val="auto"/>
          <w:lang w:val="en"/>
        </w:rPr>
      </w:pPr>
      <w:r w:rsidRPr="00D54CB1">
        <w:rPr>
          <w:rFonts w:ascii="Times New Roman" w:hAnsi="Times New Roman" w:eastAsia="Times New Roman" w:cs="Times New Roman"/>
          <w:color w:val="auto"/>
          <w:lang w:val="en"/>
        </w:rPr>
        <w:t>Chapter Members not in good standing based on the criteria listed above (Article 4, Section 1 - 5) may submit a letter of appeal to the Chair of the Judicial board (President) 48 hours prior the Executive Board meeting following the change in good standing status.</w:t>
      </w:r>
    </w:p>
    <w:p w:rsidRPr="00335189" w:rsidR="0062520B" w:rsidP="0062520B" w:rsidRDefault="0062520B" w14:paraId="3054FF56" w14:textId="77777777">
      <w:pPr>
        <w:rPr>
          <w:lang w:val="en"/>
        </w:rPr>
      </w:pPr>
    </w:p>
    <w:p w:rsidRPr="00AC09F0" w:rsidR="0062520B" w:rsidP="0062520B" w:rsidRDefault="0062520B" w14:paraId="47D44DF3" w14:textId="77777777">
      <w:pPr>
        <w:pStyle w:val="Heading1"/>
        <w:rPr>
          <w:color w:val="4472C4" w:themeColor="accent1"/>
        </w:rPr>
      </w:pPr>
      <w:r w:rsidRPr="00AC09F0">
        <w:rPr>
          <w:color w:val="4472C4" w:themeColor="accent1"/>
        </w:rPr>
        <w:t>MEMBERSHIP DUES</w:t>
      </w:r>
    </w:p>
    <w:p w:rsidRPr="00BC7223" w:rsidR="0062520B" w:rsidP="0062520B" w:rsidRDefault="0062520B" w14:paraId="36BF4D9A" w14:textId="77777777">
      <w:pPr>
        <w:pStyle w:val="Heading2"/>
        <w:rPr>
          <w:rFonts w:ascii="Times New Roman" w:hAnsi="Times New Roman" w:eastAsia="Times New Roman" w:cs="Times New Roman"/>
          <w:color w:val="auto"/>
          <w:lang w:val="en"/>
        </w:rPr>
      </w:pPr>
      <w:r w:rsidRPr="00BC7223">
        <w:rPr>
          <w:rFonts w:ascii="Times New Roman" w:hAnsi="Times New Roman" w:eastAsia="Times New Roman" w:cs="Times New Roman"/>
          <w:color w:val="auto"/>
          <w:lang w:val="en"/>
        </w:rPr>
        <w:t>Dues are to be charged to each organization in the amount of</w:t>
      </w:r>
      <w:r w:rsidRPr="00BC7223">
        <w:rPr>
          <w:rFonts w:ascii="Times New Roman" w:hAnsi="Times New Roman" w:eastAsia="Times New Roman" w:cs="Times New Roman"/>
          <w:b/>
          <w:bCs/>
          <w:color w:val="auto"/>
          <w:u w:val="single"/>
          <w:lang w:val="en"/>
        </w:rPr>
        <w:t xml:space="preserve"> $15.00 per member</w:t>
      </w:r>
      <w:r w:rsidRPr="00BC7223">
        <w:rPr>
          <w:rFonts w:ascii="Times New Roman" w:hAnsi="Times New Roman" w:eastAsia="Times New Roman" w:cs="Times New Roman"/>
          <w:color w:val="auto"/>
          <w:lang w:val="en"/>
        </w:rPr>
        <w:t xml:space="preserve"> based on the chapter’s roster per semester.</w:t>
      </w:r>
    </w:p>
    <w:p w:rsidRPr="00BC7223" w:rsidR="0062520B" w:rsidP="0062520B" w:rsidRDefault="0062520B" w14:paraId="6410DD1E" w14:textId="77777777">
      <w:pPr>
        <w:pStyle w:val="Heading2"/>
        <w:rPr>
          <w:rFonts w:ascii="Times New Roman" w:hAnsi="Times New Roman" w:eastAsia="Times New Roman" w:cs="Times New Roman"/>
          <w:color w:val="auto"/>
          <w:lang w:val="en"/>
        </w:rPr>
      </w:pPr>
      <w:r w:rsidRPr="00BC7223">
        <w:rPr>
          <w:rFonts w:ascii="Times New Roman" w:hAnsi="Times New Roman" w:eastAsia="Times New Roman" w:cs="Times New Roman"/>
          <w:color w:val="auto"/>
          <w:lang w:val="en"/>
        </w:rPr>
        <w:t>Dues must be paid by the date indicated on the given invoice.</w:t>
      </w:r>
    </w:p>
    <w:p w:rsidRPr="00BC7223" w:rsidR="0062520B" w:rsidP="0062520B" w:rsidRDefault="0062520B" w14:paraId="75FFAF5F" w14:textId="77777777">
      <w:pPr>
        <w:pStyle w:val="Heading2"/>
        <w:rPr>
          <w:rFonts w:ascii="Times New Roman" w:hAnsi="Times New Roman" w:eastAsia="Times New Roman" w:cs="Times New Roman"/>
          <w:color w:val="auto"/>
          <w:lang w:val="en"/>
        </w:rPr>
      </w:pPr>
      <w:r w:rsidRPr="00BC7223">
        <w:rPr>
          <w:rFonts w:ascii="Times New Roman" w:hAnsi="Times New Roman" w:eastAsia="Times New Roman" w:cs="Times New Roman"/>
          <w:color w:val="auto"/>
          <w:lang w:val="en"/>
        </w:rPr>
        <w:t>If dues are not paid by the indicated deadline, a chapter is not in compliance with the NPHC council. Failure to comply will result in a loss of privileges (a loss of privileges may include but are not limited to a loss of voting rights, ability to participate in events, etc.</w:t>
      </w:r>
    </w:p>
    <w:p w:rsidR="0062520B" w:rsidP="0062520B" w:rsidRDefault="0062520B" w14:paraId="6CF7C9CB" w14:textId="77777777">
      <w:pPr>
        <w:pStyle w:val="Heading1"/>
      </w:pPr>
      <w:r>
        <w:t>ELECTION OF OFFICERS</w:t>
      </w:r>
    </w:p>
    <w:p w:rsidRPr="00C960FC" w:rsidR="0062520B" w:rsidP="0062520B" w:rsidRDefault="0062520B" w14:paraId="79055B5E" w14:textId="77777777">
      <w:pPr>
        <w:pStyle w:val="Heading2"/>
        <w:rPr>
          <w:rFonts w:ascii="Times New Roman" w:hAnsi="Times New Roman" w:eastAsia="Times New Roman" w:cs="Times New Roman"/>
          <w:color w:val="auto"/>
          <w:lang w:val="en"/>
        </w:rPr>
      </w:pPr>
      <w:r w:rsidRPr="00C960FC">
        <w:rPr>
          <w:rFonts w:ascii="Times New Roman" w:hAnsi="Times New Roman" w:eastAsia="Times New Roman" w:cs="Times New Roman"/>
          <w:color w:val="auto"/>
          <w:lang w:val="en"/>
        </w:rPr>
        <w:t>Qualifications for National Pan-Hellenic officers shall be:</w:t>
      </w:r>
    </w:p>
    <w:p w:rsidRPr="00207DF8" w:rsidR="0062520B" w:rsidP="0062520B" w:rsidRDefault="0062520B" w14:paraId="5D8F1145" w14:textId="77777777">
      <w:pPr>
        <w:pStyle w:val="Heading3"/>
        <w:rPr>
          <w:rFonts w:ascii="Times New Roman" w:hAnsi="Times New Roman" w:eastAsia="Times New Roman" w:cs="Times New Roman"/>
          <w:color w:val="auto"/>
          <w:sz w:val="26"/>
          <w:szCs w:val="26"/>
          <w:lang w:val="en"/>
        </w:rPr>
      </w:pPr>
      <w:r w:rsidRPr="00207DF8">
        <w:rPr>
          <w:rFonts w:ascii="Times New Roman" w:hAnsi="Times New Roman" w:eastAsia="Times New Roman" w:cs="Times New Roman"/>
          <w:color w:val="auto"/>
          <w:sz w:val="26"/>
          <w:szCs w:val="26"/>
          <w:lang w:val="en"/>
        </w:rPr>
        <w:t>Officers shall be from member chapters of the National Pan-Hellenic Council.</w:t>
      </w:r>
    </w:p>
    <w:p w:rsidRPr="00207DF8" w:rsidR="0062520B" w:rsidP="0062520B" w:rsidRDefault="0062520B" w14:paraId="5496621A" w14:textId="77777777">
      <w:pPr>
        <w:pStyle w:val="Heading3"/>
        <w:rPr>
          <w:rFonts w:ascii="Times New Roman" w:hAnsi="Times New Roman" w:eastAsia="Times New Roman" w:cs="Times New Roman"/>
          <w:color w:val="auto"/>
          <w:sz w:val="26"/>
          <w:szCs w:val="26"/>
          <w:lang w:val="en"/>
        </w:rPr>
      </w:pPr>
      <w:r w:rsidRPr="00207DF8">
        <w:rPr>
          <w:rFonts w:ascii="Times New Roman" w:hAnsi="Times New Roman" w:eastAsia="Times New Roman" w:cs="Times New Roman"/>
          <w:color w:val="auto"/>
          <w:sz w:val="26"/>
          <w:szCs w:val="26"/>
          <w:lang w:val="en"/>
        </w:rPr>
        <w:t>Nominees for office need to have maintained both a 2.5 or above cumulative grade point average and previous semester GPA of at least a 2.5</w:t>
      </w:r>
      <w:r>
        <w:rPr>
          <w:rFonts w:ascii="Times New Roman" w:hAnsi="Times New Roman" w:eastAsia="Times New Roman" w:cs="Times New Roman"/>
          <w:color w:val="auto"/>
          <w:sz w:val="26"/>
          <w:szCs w:val="26"/>
          <w:lang w:val="en"/>
        </w:rPr>
        <w:t>.</w:t>
      </w:r>
    </w:p>
    <w:p w:rsidRPr="00207DF8" w:rsidR="0062520B" w:rsidP="0062520B" w:rsidRDefault="0062520B" w14:paraId="283E57B6" w14:textId="77777777">
      <w:pPr>
        <w:pStyle w:val="Heading3"/>
        <w:rPr>
          <w:rFonts w:ascii="Times New Roman" w:hAnsi="Times New Roman" w:eastAsia="Times New Roman" w:cs="Times New Roman"/>
          <w:color w:val="auto"/>
          <w:sz w:val="26"/>
          <w:szCs w:val="26"/>
          <w:lang w:val="en"/>
        </w:rPr>
      </w:pPr>
      <w:r w:rsidRPr="00207DF8">
        <w:rPr>
          <w:rFonts w:ascii="Times New Roman" w:hAnsi="Times New Roman" w:eastAsia="Times New Roman" w:cs="Times New Roman"/>
          <w:color w:val="auto"/>
          <w:sz w:val="26"/>
          <w:szCs w:val="26"/>
          <w:lang w:val="en"/>
        </w:rPr>
        <w:t>New initiates are eligible to hold executive board positions with the exception of President.</w:t>
      </w:r>
    </w:p>
    <w:p w:rsidR="0062520B" w:rsidP="0062520B" w:rsidRDefault="0062520B" w14:paraId="7AB7B9E7" w14:textId="77777777">
      <w:pPr>
        <w:pStyle w:val="Heading3"/>
        <w:rPr>
          <w:rFonts w:ascii="Times New Roman" w:hAnsi="Times New Roman" w:eastAsia="Times New Roman" w:cs="Times New Roman"/>
          <w:color w:val="auto"/>
          <w:sz w:val="26"/>
          <w:szCs w:val="26"/>
          <w:lang w:val="en"/>
        </w:rPr>
      </w:pPr>
      <w:r w:rsidRPr="00207DF8">
        <w:rPr>
          <w:rFonts w:ascii="Times New Roman" w:hAnsi="Times New Roman" w:eastAsia="Times New Roman" w:cs="Times New Roman"/>
          <w:color w:val="auto"/>
          <w:sz w:val="26"/>
          <w:szCs w:val="26"/>
          <w:lang w:val="en"/>
        </w:rPr>
        <w:t>Any member wanting to hold the positions of President must have completed at least one (1) semester as an active/initiated member of NPHC at the University of Iowa.</w:t>
      </w:r>
    </w:p>
    <w:p w:rsidRPr="009E0CED" w:rsidR="0062520B" w:rsidP="0062520B" w:rsidRDefault="0062520B" w14:paraId="7563DC7C" w14:textId="77777777">
      <w:pPr>
        <w:pStyle w:val="Heading2"/>
        <w:rPr>
          <w:rFonts w:ascii="Times New Roman" w:hAnsi="Times New Roman" w:eastAsia="Times New Roman" w:cs="Times New Roman"/>
          <w:color w:val="auto"/>
          <w:lang w:val="en"/>
        </w:rPr>
      </w:pPr>
      <w:r w:rsidRPr="009E0CED">
        <w:rPr>
          <w:rFonts w:ascii="Times New Roman" w:hAnsi="Times New Roman" w:eastAsia="Times New Roman" w:cs="Times New Roman"/>
          <w:color w:val="auto"/>
          <w:lang w:val="en"/>
        </w:rPr>
        <w:t>Procedures for elections shall be as follows:</w:t>
      </w:r>
    </w:p>
    <w:p w:rsidRPr="009E0CED" w:rsidR="0062520B" w:rsidP="0062520B" w:rsidRDefault="0062520B" w14:paraId="130E6DC5" w14:textId="77777777">
      <w:pPr>
        <w:pStyle w:val="Heading3"/>
        <w:rPr>
          <w:rFonts w:ascii="Times New Roman" w:hAnsi="Times New Roman" w:eastAsia="Times New Roman" w:cs="Times New Roman"/>
          <w:color w:val="auto"/>
          <w:sz w:val="26"/>
          <w:szCs w:val="26"/>
          <w:lang w:val="en"/>
        </w:rPr>
      </w:pPr>
      <w:r w:rsidRPr="009E0CED">
        <w:rPr>
          <w:rFonts w:ascii="Times New Roman" w:hAnsi="Times New Roman" w:eastAsia="Times New Roman" w:cs="Times New Roman"/>
          <w:color w:val="auto"/>
          <w:sz w:val="26"/>
          <w:szCs w:val="26"/>
          <w:lang w:val="en"/>
        </w:rPr>
        <w:t>Applications shall be made available on Engage and the dates of elections shall be announced at least three (3) weeks prior to elections.</w:t>
      </w:r>
    </w:p>
    <w:p w:rsidRPr="009E0CED" w:rsidR="0062520B" w:rsidP="0062520B" w:rsidRDefault="0062520B" w14:paraId="2B95E7A0" w14:textId="77777777">
      <w:pPr>
        <w:pStyle w:val="Heading3"/>
        <w:rPr>
          <w:rFonts w:ascii="Times New Roman" w:hAnsi="Times New Roman" w:eastAsia="Times New Roman" w:cs="Times New Roman"/>
          <w:color w:val="auto"/>
          <w:sz w:val="26"/>
          <w:szCs w:val="26"/>
          <w:lang w:val="en"/>
        </w:rPr>
      </w:pPr>
      <w:r w:rsidRPr="009E0CED">
        <w:rPr>
          <w:rFonts w:ascii="Times New Roman" w:hAnsi="Times New Roman" w:eastAsia="Times New Roman" w:cs="Times New Roman"/>
          <w:color w:val="auto"/>
          <w:sz w:val="26"/>
          <w:szCs w:val="26"/>
          <w:lang w:val="en"/>
        </w:rPr>
        <w:t>All candidates must fill out an application to be placed on file at least seven days prior to elections. All candidates must prepare and give a speech explaining /detailing their plans and goals for the coming year.</w:t>
      </w:r>
    </w:p>
    <w:p w:rsidR="0062520B" w:rsidP="0062520B" w:rsidRDefault="0062520B" w14:paraId="30E39C6C" w14:textId="77777777">
      <w:pPr>
        <w:pStyle w:val="Heading4"/>
        <w:rPr>
          <w:rFonts w:ascii="Times New Roman" w:hAnsi="Times New Roman" w:eastAsia="Times New Roman" w:cs="Times New Roman"/>
          <w:i w:val="0"/>
          <w:iCs w:val="0"/>
          <w:color w:val="auto"/>
          <w:sz w:val="26"/>
          <w:szCs w:val="26"/>
          <w:lang w:val="en"/>
        </w:rPr>
      </w:pPr>
      <w:r w:rsidRPr="009E0CED">
        <w:rPr>
          <w:rFonts w:ascii="Times New Roman" w:hAnsi="Times New Roman" w:eastAsia="Times New Roman" w:cs="Times New Roman"/>
          <w:i w:val="0"/>
          <w:iCs w:val="0"/>
          <w:color w:val="auto"/>
          <w:sz w:val="26"/>
          <w:szCs w:val="26"/>
          <w:lang w:val="en"/>
        </w:rPr>
        <w:t>If the candidate is in the intake process, the NPHC advisor may address the legislative body in their place.</w:t>
      </w:r>
    </w:p>
    <w:p w:rsidRPr="00CA221F" w:rsidR="0062520B" w:rsidP="0062520B" w:rsidRDefault="0062520B" w14:paraId="26F4B706" w14:textId="77777777">
      <w:pPr>
        <w:pStyle w:val="Heading2"/>
        <w:rPr>
          <w:rFonts w:ascii="Times New Roman" w:hAnsi="Times New Roman" w:eastAsia="Times New Roman" w:cs="Times New Roman"/>
          <w:color w:val="auto"/>
          <w:lang w:val="en"/>
        </w:rPr>
      </w:pPr>
      <w:r w:rsidRPr="00CA221F">
        <w:rPr>
          <w:rFonts w:ascii="Times New Roman" w:hAnsi="Times New Roman" w:eastAsia="Times New Roman" w:cs="Times New Roman"/>
          <w:color w:val="auto"/>
          <w:lang w:val="en"/>
        </w:rPr>
        <w:t>Officers shall serve for a term of one year beginning at the end of the Fall semester.</w:t>
      </w:r>
    </w:p>
    <w:p w:rsidR="0062520B" w:rsidP="0062520B" w:rsidRDefault="0062520B" w14:paraId="151E2837" w14:textId="77777777">
      <w:pPr>
        <w:pStyle w:val="Heading2"/>
        <w:rPr>
          <w:rFonts w:ascii="Times New Roman" w:hAnsi="Times New Roman" w:eastAsia="Times New Roman" w:cs="Times New Roman"/>
          <w:color w:val="auto"/>
          <w:lang w:val="en"/>
        </w:rPr>
      </w:pPr>
      <w:r w:rsidRPr="00CA221F">
        <w:rPr>
          <w:rFonts w:ascii="Times New Roman" w:hAnsi="Times New Roman" w:eastAsia="Times New Roman" w:cs="Times New Roman"/>
          <w:color w:val="auto"/>
          <w:lang w:val="en"/>
        </w:rPr>
        <w:t>In the event of a vacancy in the office of President, succession of office shall be the Vice President.  If the Vice President declines, a general election will be held.</w:t>
      </w:r>
    </w:p>
    <w:p w:rsidRPr="00CD2A0E" w:rsidR="0062520B" w:rsidP="00CD2A0E" w:rsidRDefault="0062520B" w14:paraId="40F980F3" w14:textId="77777777">
      <w:pPr>
        <w:pStyle w:val="Heading3"/>
        <w:rPr>
          <w:rFonts w:ascii="Times New Roman" w:hAnsi="Times New Roman" w:eastAsia="Times New Roman" w:cs="Times New Roman"/>
          <w:color w:val="auto"/>
          <w:sz w:val="26"/>
          <w:szCs w:val="26"/>
          <w:lang w:val="en"/>
        </w:rPr>
      </w:pPr>
      <w:r w:rsidRPr="00CD2A0E">
        <w:rPr>
          <w:rFonts w:ascii="Times New Roman" w:hAnsi="Times New Roman" w:eastAsia="Times New Roman" w:cs="Times New Roman"/>
          <w:color w:val="auto"/>
          <w:sz w:val="26"/>
          <w:szCs w:val="26"/>
          <w:lang w:val="en"/>
        </w:rPr>
        <w:t>In the event of any other vacancy in an Executive office, the position shall be filled by a vote of the National Pan-Hellenic member fraternities and sororities in good standing. Anyone meeting the qualifications (Article 6, Section 1) shall be eligible to run.</w:t>
      </w:r>
    </w:p>
    <w:p w:rsidRPr="00E26BAA" w:rsidR="0062520B" w:rsidP="0062520B" w:rsidRDefault="0062520B" w14:paraId="3ED4C23E" w14:textId="77777777">
      <w:pPr>
        <w:rPr>
          <w:lang w:val="en"/>
        </w:rPr>
      </w:pPr>
    </w:p>
    <w:p w:rsidRPr="0001250D" w:rsidR="0062520B" w:rsidP="0062520B" w:rsidRDefault="0062520B" w14:paraId="032CA7CF" w14:textId="77777777">
      <w:pPr>
        <w:rPr>
          <w:lang w:val="en"/>
        </w:rPr>
      </w:pPr>
    </w:p>
    <w:p w:rsidRPr="00053EB0" w:rsidR="0062520B" w:rsidP="0062520B" w:rsidRDefault="0062520B" w14:paraId="632E5729" w14:textId="77777777">
      <w:pPr>
        <w:pStyle w:val="Heading1"/>
      </w:pPr>
      <w:r>
        <w:t>OFFICER RESPONISBILITIES</w:t>
      </w:r>
    </w:p>
    <w:p w:rsidRPr="00A46064" w:rsidR="0062520B" w:rsidP="0062520B" w:rsidRDefault="0062520B" w14:paraId="03D2AB20" w14:textId="77777777">
      <w:pPr>
        <w:pStyle w:val="Heading2"/>
        <w:rPr>
          <w:rFonts w:ascii="Times New Roman" w:hAnsi="Times New Roman" w:eastAsia="Times New Roman" w:cs="Times New Roman"/>
          <w:color w:val="auto"/>
          <w:lang w:val="en"/>
        </w:rPr>
      </w:pPr>
      <w:r w:rsidRPr="00A46064">
        <w:rPr>
          <w:rFonts w:ascii="Times New Roman" w:hAnsi="Times New Roman" w:eastAsia="Times New Roman" w:cs="Times New Roman"/>
          <w:color w:val="auto"/>
          <w:lang w:val="en"/>
        </w:rPr>
        <w:t>General Duties of All Executive Officers:</w:t>
      </w:r>
    </w:p>
    <w:p w:rsidRPr="000A55EB" w:rsidR="0062520B" w:rsidP="0062520B" w:rsidRDefault="0062520B" w14:paraId="43FB8BF8" w14:textId="77777777">
      <w:pPr>
        <w:pStyle w:val="Heading3"/>
        <w:rPr>
          <w:rFonts w:ascii="Times New Roman" w:hAnsi="Times New Roman" w:eastAsia="Times New Roman" w:cs="Times New Roman"/>
          <w:color w:val="auto"/>
          <w:sz w:val="26"/>
          <w:szCs w:val="26"/>
          <w:lang w:val="en"/>
        </w:rPr>
      </w:pPr>
      <w:r w:rsidRPr="000A55EB">
        <w:rPr>
          <w:rFonts w:ascii="Times New Roman" w:hAnsi="Times New Roman" w:eastAsia="Times New Roman" w:cs="Times New Roman"/>
          <w:color w:val="auto"/>
          <w:sz w:val="26"/>
          <w:szCs w:val="26"/>
          <w:lang w:val="en"/>
        </w:rPr>
        <w:t>Attend all bi-weekly National Pan-Hellenic Delegate Council meetings.</w:t>
      </w:r>
    </w:p>
    <w:p w:rsidRPr="000A55EB" w:rsidR="0062520B" w:rsidP="0062520B" w:rsidRDefault="0062520B" w14:paraId="24357C6B" w14:textId="77777777">
      <w:pPr>
        <w:pStyle w:val="Heading3"/>
        <w:rPr>
          <w:rFonts w:ascii="Times New Roman" w:hAnsi="Times New Roman" w:eastAsia="Times New Roman" w:cs="Times New Roman"/>
          <w:color w:val="auto"/>
          <w:sz w:val="26"/>
          <w:szCs w:val="26"/>
          <w:lang w:val="en"/>
        </w:rPr>
      </w:pPr>
      <w:r w:rsidRPr="000A55EB">
        <w:rPr>
          <w:rFonts w:ascii="Times New Roman" w:hAnsi="Times New Roman" w:eastAsia="Times New Roman" w:cs="Times New Roman"/>
          <w:color w:val="auto"/>
          <w:sz w:val="26"/>
          <w:szCs w:val="26"/>
          <w:lang w:val="en"/>
        </w:rPr>
        <w:t>Attend all National PanHellenic Executive Board meetings.</w:t>
      </w:r>
    </w:p>
    <w:p w:rsidRPr="000A55EB" w:rsidR="0062520B" w:rsidP="0062520B" w:rsidRDefault="0062520B" w14:paraId="32F2C7C0" w14:textId="77777777">
      <w:pPr>
        <w:pStyle w:val="Heading3"/>
        <w:rPr>
          <w:rFonts w:ascii="Times New Roman" w:hAnsi="Times New Roman" w:eastAsia="Times New Roman" w:cs="Times New Roman"/>
          <w:color w:val="auto"/>
          <w:sz w:val="26"/>
          <w:szCs w:val="26"/>
          <w:lang w:val="en"/>
        </w:rPr>
      </w:pPr>
      <w:r w:rsidRPr="000A55EB">
        <w:rPr>
          <w:rFonts w:ascii="Times New Roman" w:hAnsi="Times New Roman" w:eastAsia="Times New Roman" w:cs="Times New Roman"/>
          <w:color w:val="auto"/>
          <w:sz w:val="26"/>
          <w:szCs w:val="26"/>
          <w:lang w:val="en"/>
        </w:rPr>
        <w:t>Attend all events as outlined in officer contracts.</w:t>
      </w:r>
    </w:p>
    <w:p w:rsidRPr="000A55EB" w:rsidR="0062520B" w:rsidP="0062520B" w:rsidRDefault="0062520B" w14:paraId="26E5D10A" w14:textId="77777777">
      <w:pPr>
        <w:pStyle w:val="Heading3"/>
        <w:rPr>
          <w:rFonts w:ascii="Times New Roman" w:hAnsi="Times New Roman" w:eastAsia="Times New Roman" w:cs="Times New Roman"/>
          <w:color w:val="auto"/>
          <w:sz w:val="26"/>
          <w:szCs w:val="26"/>
          <w:lang w:val="en"/>
        </w:rPr>
      </w:pPr>
      <w:r w:rsidRPr="000A55EB">
        <w:rPr>
          <w:rFonts w:ascii="Times New Roman" w:hAnsi="Times New Roman" w:eastAsia="Times New Roman" w:cs="Times New Roman"/>
          <w:color w:val="auto"/>
          <w:sz w:val="26"/>
          <w:szCs w:val="26"/>
          <w:lang w:val="en"/>
        </w:rPr>
        <w:t>Keep an up-to-date file/binder of all activities and duties pertaining to the particular office that will be passed down to the next officer in this position.</w:t>
      </w:r>
    </w:p>
    <w:p w:rsidRPr="000A55EB" w:rsidR="0062520B" w:rsidP="0062520B" w:rsidRDefault="0062520B" w14:paraId="599140A0" w14:textId="77777777">
      <w:pPr>
        <w:pStyle w:val="Heading3"/>
        <w:rPr>
          <w:rFonts w:ascii="Times New Roman" w:hAnsi="Times New Roman" w:eastAsia="Times New Roman" w:cs="Times New Roman"/>
          <w:color w:val="auto"/>
          <w:sz w:val="26"/>
          <w:szCs w:val="26"/>
          <w:lang w:val="en"/>
        </w:rPr>
      </w:pPr>
      <w:r w:rsidRPr="000A55EB">
        <w:rPr>
          <w:rFonts w:ascii="Times New Roman" w:hAnsi="Times New Roman" w:eastAsia="Times New Roman" w:cs="Times New Roman"/>
          <w:color w:val="auto"/>
          <w:sz w:val="26"/>
          <w:szCs w:val="26"/>
          <w:lang w:val="en"/>
        </w:rPr>
        <w:t>To work jointly and have an open relationship with Interfraternity Council, Multicultural</w:t>
      </w:r>
      <w:r>
        <w:rPr>
          <w:rFonts w:ascii="Times New Roman" w:hAnsi="Times New Roman" w:eastAsia="Times New Roman" w:cs="Times New Roman"/>
          <w:color w:val="auto"/>
          <w:sz w:val="26"/>
          <w:szCs w:val="26"/>
          <w:lang w:val="en"/>
        </w:rPr>
        <w:t xml:space="preserve"> </w:t>
      </w:r>
      <w:r w:rsidRPr="000A55EB">
        <w:rPr>
          <w:rFonts w:ascii="Times New Roman" w:hAnsi="Times New Roman" w:eastAsia="Times New Roman" w:cs="Times New Roman"/>
          <w:color w:val="auto"/>
          <w:sz w:val="26"/>
          <w:szCs w:val="26"/>
          <w:lang w:val="en"/>
        </w:rPr>
        <w:t>Greek Council and Panhellenic Council.</w:t>
      </w:r>
    </w:p>
    <w:p w:rsidR="0062520B" w:rsidP="0062520B" w:rsidRDefault="0062520B" w14:paraId="34692BB8" w14:textId="77777777">
      <w:pPr>
        <w:pStyle w:val="Heading3"/>
        <w:rPr>
          <w:rFonts w:ascii="Times New Roman" w:hAnsi="Times New Roman" w:eastAsia="Times New Roman" w:cs="Times New Roman"/>
          <w:color w:val="auto"/>
          <w:sz w:val="26"/>
          <w:szCs w:val="26"/>
          <w:lang w:val="en"/>
        </w:rPr>
      </w:pPr>
      <w:r w:rsidRPr="000A55EB">
        <w:rPr>
          <w:rFonts w:ascii="Times New Roman" w:hAnsi="Times New Roman" w:eastAsia="Times New Roman" w:cs="Times New Roman"/>
          <w:color w:val="auto"/>
          <w:sz w:val="26"/>
          <w:szCs w:val="26"/>
          <w:lang w:val="en"/>
        </w:rPr>
        <w:t>To perform any other duties that may pertain to one’s position or that may be assigned.</w:t>
      </w:r>
    </w:p>
    <w:p w:rsidRPr="00CF6F5B" w:rsidR="0062520B" w:rsidP="0062520B" w:rsidRDefault="0062520B" w14:paraId="41BEF368" w14:textId="77777777">
      <w:pPr>
        <w:pStyle w:val="Heading2"/>
        <w:rPr>
          <w:rFonts w:ascii="Times New Roman" w:hAnsi="Times New Roman" w:eastAsia="Times New Roman" w:cs="Times New Roman"/>
          <w:color w:val="auto"/>
          <w:lang w:val="en"/>
        </w:rPr>
      </w:pPr>
      <w:r w:rsidRPr="00A46064">
        <w:rPr>
          <w:rFonts w:ascii="Times New Roman" w:hAnsi="Times New Roman" w:eastAsia="Times New Roman" w:cs="Times New Roman"/>
          <w:color w:val="auto"/>
          <w:lang w:val="en"/>
        </w:rPr>
        <w:t>President</w:t>
      </w:r>
    </w:p>
    <w:p w:rsidRPr="00CF6F5B" w:rsidR="0062520B" w:rsidP="0062520B" w:rsidRDefault="0062520B" w14:paraId="558CB426" w14:textId="77777777">
      <w:pPr>
        <w:pStyle w:val="Heading3"/>
        <w:rPr>
          <w:rFonts w:ascii="Times New Roman" w:hAnsi="Times New Roman" w:eastAsia="Times New Roman" w:cs="Times New Roman"/>
          <w:color w:val="auto"/>
          <w:sz w:val="26"/>
          <w:szCs w:val="26"/>
          <w:lang w:val="en"/>
        </w:rPr>
      </w:pPr>
      <w:r w:rsidRPr="00CF6F5B">
        <w:rPr>
          <w:rFonts w:ascii="Times New Roman" w:hAnsi="Times New Roman" w:eastAsia="Times New Roman" w:cs="Times New Roman"/>
          <w:color w:val="auto"/>
          <w:sz w:val="26"/>
          <w:szCs w:val="26"/>
          <w:lang w:val="en"/>
        </w:rPr>
        <w:t xml:space="preserve">To facilitate operation and maintain awareness of the National Pan-Hellenic Executive and Delegate </w:t>
      </w:r>
      <w:r w:rsidRPr="00B63AB0">
        <w:rPr>
          <w:rFonts w:ascii="Times New Roman" w:hAnsi="Times New Roman" w:eastAsia="Times New Roman" w:cs="Times New Roman"/>
          <w:color w:val="auto"/>
          <w:sz w:val="26"/>
          <w:szCs w:val="26"/>
          <w:lang w:val="en"/>
        </w:rPr>
        <w:t>Councils</w:t>
      </w:r>
      <w:r w:rsidRPr="00CF6F5B">
        <w:rPr>
          <w:rFonts w:ascii="Times New Roman" w:hAnsi="Times New Roman" w:eastAsia="Times New Roman" w:cs="Times New Roman"/>
          <w:color w:val="auto"/>
          <w:sz w:val="26"/>
          <w:szCs w:val="26"/>
          <w:lang w:val="en"/>
        </w:rPr>
        <w:t>.</w:t>
      </w:r>
    </w:p>
    <w:p w:rsidRPr="00CF6F5B" w:rsidR="0062520B" w:rsidP="0062520B" w:rsidRDefault="0062520B" w14:paraId="11E7E7B4" w14:textId="77777777">
      <w:pPr>
        <w:pStyle w:val="Heading3"/>
        <w:rPr>
          <w:rFonts w:ascii="Times New Roman" w:hAnsi="Times New Roman" w:eastAsia="Times New Roman" w:cs="Times New Roman"/>
          <w:color w:val="auto"/>
          <w:sz w:val="26"/>
          <w:szCs w:val="26"/>
          <w:lang w:val="en"/>
        </w:rPr>
      </w:pPr>
      <w:r w:rsidRPr="00CF6F5B">
        <w:rPr>
          <w:rFonts w:ascii="Times New Roman" w:hAnsi="Times New Roman" w:eastAsia="Times New Roman" w:cs="Times New Roman"/>
          <w:color w:val="auto"/>
          <w:sz w:val="26"/>
          <w:szCs w:val="26"/>
          <w:lang w:val="en"/>
        </w:rPr>
        <w:t>To call and preside at all regular and special meetings of National Pan-Hellenic Council.</w:t>
      </w:r>
    </w:p>
    <w:p w:rsidRPr="00CF6F5B" w:rsidR="0062520B" w:rsidP="0062520B" w:rsidRDefault="0062520B" w14:paraId="08B0AC53" w14:textId="77777777">
      <w:pPr>
        <w:pStyle w:val="Heading3"/>
        <w:rPr>
          <w:rFonts w:ascii="Times New Roman" w:hAnsi="Times New Roman" w:eastAsia="Times New Roman" w:cs="Times New Roman"/>
          <w:color w:val="auto"/>
          <w:sz w:val="26"/>
          <w:szCs w:val="26"/>
          <w:lang w:val="en"/>
        </w:rPr>
      </w:pPr>
      <w:r w:rsidRPr="00CF6F5B">
        <w:rPr>
          <w:rFonts w:ascii="Times New Roman" w:hAnsi="Times New Roman" w:eastAsia="Times New Roman" w:cs="Times New Roman"/>
          <w:color w:val="auto"/>
          <w:sz w:val="26"/>
          <w:szCs w:val="26"/>
          <w:lang w:val="en"/>
        </w:rPr>
        <w:t>Responsible for creating agendas for Legislative and Executive council meetings.</w:t>
      </w:r>
    </w:p>
    <w:p w:rsidRPr="00CF6F5B" w:rsidR="0062520B" w:rsidP="0062520B" w:rsidRDefault="0062520B" w14:paraId="7CCFAE03" w14:textId="77777777">
      <w:pPr>
        <w:pStyle w:val="Heading3"/>
        <w:rPr>
          <w:rFonts w:ascii="Times New Roman" w:hAnsi="Times New Roman" w:eastAsia="Times New Roman" w:cs="Times New Roman"/>
          <w:color w:val="auto"/>
          <w:sz w:val="26"/>
          <w:szCs w:val="26"/>
          <w:lang w:val="en"/>
        </w:rPr>
      </w:pPr>
      <w:r w:rsidRPr="00CF6F5B">
        <w:rPr>
          <w:rFonts w:ascii="Times New Roman" w:hAnsi="Times New Roman" w:eastAsia="Times New Roman" w:cs="Times New Roman"/>
          <w:color w:val="auto"/>
          <w:sz w:val="26"/>
          <w:szCs w:val="26"/>
          <w:lang w:val="en"/>
        </w:rPr>
        <w:t>To ensure that policies and actions of the National Pan-Hellenic Council are in accordance with the Policies/Procedures of the University.</w:t>
      </w:r>
    </w:p>
    <w:p w:rsidRPr="00CF6F5B" w:rsidR="0062520B" w:rsidP="0062520B" w:rsidRDefault="0062520B" w14:paraId="46539C54" w14:textId="77777777">
      <w:pPr>
        <w:pStyle w:val="Heading3"/>
        <w:numPr>
          <w:ilvl w:val="2"/>
          <w:numId w:val="3"/>
        </w:numPr>
        <w:rPr>
          <w:rFonts w:ascii="Times New Roman" w:hAnsi="Times New Roman" w:eastAsia="Times New Roman" w:cs="Times New Roman"/>
          <w:color w:val="auto"/>
          <w:sz w:val="26"/>
          <w:szCs w:val="26"/>
          <w:lang w:val="en"/>
        </w:rPr>
      </w:pPr>
      <w:r w:rsidRPr="00CF6F5B">
        <w:rPr>
          <w:rFonts w:ascii="Times New Roman" w:hAnsi="Times New Roman" w:eastAsia="Times New Roman" w:cs="Times New Roman"/>
          <w:color w:val="auto"/>
          <w:sz w:val="26"/>
          <w:szCs w:val="26"/>
          <w:lang w:val="en"/>
        </w:rPr>
        <w:t>To be responsible for all official correspondence of the National Pan-Hellenic Council.</w:t>
      </w:r>
    </w:p>
    <w:p w:rsidRPr="00CF6F5B" w:rsidR="0062520B" w:rsidP="0062520B" w:rsidRDefault="0062520B" w14:paraId="10A12A72" w14:textId="77777777">
      <w:pPr>
        <w:pStyle w:val="Heading3"/>
        <w:numPr>
          <w:ilvl w:val="2"/>
          <w:numId w:val="3"/>
        </w:numPr>
        <w:rPr>
          <w:rFonts w:ascii="Times New Roman" w:hAnsi="Times New Roman" w:eastAsia="Times New Roman" w:cs="Times New Roman"/>
          <w:color w:val="auto"/>
          <w:sz w:val="26"/>
          <w:szCs w:val="26"/>
          <w:lang w:val="en"/>
        </w:rPr>
      </w:pPr>
      <w:r w:rsidRPr="00CF6F5B">
        <w:rPr>
          <w:rFonts w:ascii="Times New Roman" w:hAnsi="Times New Roman" w:eastAsia="Times New Roman" w:cs="Times New Roman"/>
          <w:color w:val="auto"/>
          <w:sz w:val="26"/>
          <w:szCs w:val="26"/>
          <w:lang w:val="en"/>
        </w:rPr>
        <w:t>To act as a primary spokesperson for the National Pan-Hellenic Council and has the power to delegate someone in their absence.</w:t>
      </w:r>
    </w:p>
    <w:p w:rsidRPr="00CF6F5B" w:rsidR="0062520B" w:rsidP="0062520B" w:rsidRDefault="0062520B" w14:paraId="11E6086C" w14:textId="77777777">
      <w:pPr>
        <w:pStyle w:val="Heading3"/>
        <w:numPr>
          <w:ilvl w:val="2"/>
          <w:numId w:val="3"/>
        </w:numPr>
        <w:rPr>
          <w:rFonts w:ascii="Times New Roman" w:hAnsi="Times New Roman" w:eastAsia="Times New Roman" w:cs="Times New Roman"/>
          <w:color w:val="auto"/>
          <w:sz w:val="26"/>
          <w:szCs w:val="26"/>
          <w:lang w:val="en"/>
        </w:rPr>
      </w:pPr>
      <w:r w:rsidRPr="00CF6F5B">
        <w:rPr>
          <w:rFonts w:ascii="Times New Roman" w:hAnsi="Times New Roman" w:eastAsia="Times New Roman" w:cs="Times New Roman"/>
          <w:color w:val="auto"/>
          <w:sz w:val="26"/>
          <w:szCs w:val="26"/>
          <w:lang w:val="en"/>
        </w:rPr>
        <w:t>To maintain positive communications with University officials and other Greek governing councils (IFC, MGC &amp; PHC).</w:t>
      </w:r>
    </w:p>
    <w:p w:rsidRPr="00CF6F5B" w:rsidR="0062520B" w:rsidP="0062520B" w:rsidRDefault="0062520B" w14:paraId="40DDC2C5" w14:textId="77777777">
      <w:pPr>
        <w:pStyle w:val="Heading3"/>
        <w:rPr>
          <w:rFonts w:ascii="Times New Roman" w:hAnsi="Times New Roman" w:eastAsia="Times New Roman" w:cs="Times New Roman"/>
          <w:color w:val="auto"/>
          <w:sz w:val="26"/>
          <w:szCs w:val="26"/>
          <w:lang w:val="en"/>
        </w:rPr>
      </w:pPr>
      <w:r w:rsidRPr="00CF6F5B">
        <w:rPr>
          <w:rFonts w:ascii="Times New Roman" w:hAnsi="Times New Roman" w:eastAsia="Times New Roman" w:cs="Times New Roman"/>
          <w:color w:val="auto"/>
          <w:sz w:val="26"/>
          <w:szCs w:val="26"/>
          <w:lang w:val="en"/>
        </w:rPr>
        <w:t>To Serve as Academic Chair</w:t>
      </w:r>
    </w:p>
    <w:p w:rsidRPr="00CF6F5B" w:rsidR="0062520B" w:rsidP="0062520B" w:rsidRDefault="0062520B" w14:paraId="1685C780" w14:textId="77777777">
      <w:pPr>
        <w:pStyle w:val="Heading3"/>
        <w:rPr>
          <w:rFonts w:ascii="Times New Roman" w:hAnsi="Times New Roman" w:eastAsia="Times New Roman" w:cs="Times New Roman"/>
          <w:color w:val="auto"/>
          <w:sz w:val="26"/>
          <w:szCs w:val="26"/>
          <w:lang w:val="en"/>
        </w:rPr>
      </w:pPr>
      <w:r w:rsidRPr="00CF6F5B">
        <w:rPr>
          <w:rFonts w:ascii="Times New Roman" w:hAnsi="Times New Roman" w:eastAsia="Times New Roman" w:cs="Times New Roman"/>
          <w:color w:val="auto"/>
          <w:sz w:val="26"/>
          <w:szCs w:val="26"/>
          <w:lang w:val="en"/>
        </w:rPr>
        <w:t>To enforce consequences or judgment made by the Executive Board.</w:t>
      </w:r>
    </w:p>
    <w:p w:rsidRPr="00CF6F5B" w:rsidR="0062520B" w:rsidP="0062520B" w:rsidRDefault="0062520B" w14:paraId="25433B5D" w14:textId="77777777">
      <w:pPr>
        <w:pStyle w:val="Heading3"/>
        <w:rPr>
          <w:rFonts w:ascii="Times New Roman" w:hAnsi="Times New Roman" w:eastAsia="Times New Roman" w:cs="Times New Roman"/>
          <w:color w:val="auto"/>
          <w:sz w:val="26"/>
          <w:szCs w:val="26"/>
          <w:lang w:val="en"/>
        </w:rPr>
      </w:pPr>
      <w:r w:rsidRPr="00CF6F5B">
        <w:rPr>
          <w:rFonts w:ascii="Times New Roman" w:hAnsi="Times New Roman" w:eastAsia="Times New Roman" w:cs="Times New Roman"/>
          <w:color w:val="auto"/>
          <w:sz w:val="26"/>
          <w:szCs w:val="26"/>
          <w:lang w:val="en"/>
        </w:rPr>
        <w:t>Attend Council of President Meetings</w:t>
      </w:r>
    </w:p>
    <w:p w:rsidRPr="00CF6F5B" w:rsidR="0062520B" w:rsidP="0062520B" w:rsidRDefault="0062520B" w14:paraId="1F492BAA" w14:textId="77777777">
      <w:pPr>
        <w:pStyle w:val="Heading3"/>
        <w:rPr>
          <w:rFonts w:ascii="Times New Roman" w:hAnsi="Times New Roman" w:eastAsia="Times New Roman" w:cs="Times New Roman"/>
          <w:color w:val="auto"/>
          <w:sz w:val="26"/>
          <w:szCs w:val="26"/>
          <w:lang w:val="en"/>
        </w:rPr>
      </w:pPr>
      <w:r w:rsidRPr="00CF6F5B">
        <w:rPr>
          <w:rFonts w:ascii="Times New Roman" w:hAnsi="Times New Roman" w:eastAsia="Times New Roman" w:cs="Times New Roman"/>
          <w:color w:val="auto"/>
          <w:sz w:val="26"/>
          <w:szCs w:val="26"/>
          <w:lang w:val="en"/>
        </w:rPr>
        <w:t>To ensure NPHC has representation at FSL Community Wide Programs</w:t>
      </w:r>
    </w:p>
    <w:p w:rsidRPr="00CF6F5B" w:rsidR="0062520B" w:rsidP="0062520B" w:rsidRDefault="0062520B" w14:paraId="551CDA2B" w14:textId="77777777">
      <w:pPr>
        <w:pStyle w:val="Heading3"/>
        <w:rPr>
          <w:rFonts w:ascii="Times New Roman" w:hAnsi="Times New Roman" w:eastAsia="Times New Roman" w:cs="Times New Roman"/>
          <w:color w:val="auto"/>
          <w:sz w:val="26"/>
          <w:szCs w:val="26"/>
          <w:lang w:val="en"/>
        </w:rPr>
      </w:pPr>
      <w:r w:rsidRPr="00CF6F5B">
        <w:rPr>
          <w:rFonts w:ascii="Times New Roman" w:hAnsi="Times New Roman" w:eastAsia="Times New Roman" w:cs="Times New Roman"/>
          <w:color w:val="auto"/>
          <w:sz w:val="26"/>
          <w:szCs w:val="26"/>
          <w:lang w:val="en"/>
        </w:rPr>
        <w:t>To schedule all executive and legislative meetings</w:t>
      </w:r>
    </w:p>
    <w:p w:rsidR="0062520B" w:rsidP="0062520B" w:rsidRDefault="0062520B" w14:paraId="4EEA936A" w14:textId="77777777">
      <w:pPr>
        <w:pStyle w:val="Heading3"/>
        <w:numPr>
          <w:ilvl w:val="2"/>
          <w:numId w:val="3"/>
        </w:numPr>
        <w:rPr>
          <w:rFonts w:ascii="Times New Roman" w:hAnsi="Times New Roman" w:eastAsia="Times New Roman" w:cs="Times New Roman"/>
          <w:color w:val="auto"/>
          <w:sz w:val="26"/>
          <w:szCs w:val="26"/>
          <w:lang w:val="en"/>
        </w:rPr>
      </w:pPr>
      <w:r w:rsidRPr="00CF6F5B">
        <w:rPr>
          <w:rFonts w:ascii="Times New Roman" w:hAnsi="Times New Roman" w:eastAsia="Times New Roman" w:cs="Times New Roman"/>
          <w:color w:val="auto"/>
          <w:sz w:val="26"/>
          <w:szCs w:val="26"/>
          <w:lang w:val="en"/>
        </w:rPr>
        <w:t>To organize and coordinate the National Pan-Hellenic Executive elections.</w:t>
      </w:r>
    </w:p>
    <w:p w:rsidRPr="00B81C50" w:rsidR="0062520B" w:rsidP="0062520B" w:rsidRDefault="0062520B" w14:paraId="182623A6" w14:textId="77777777">
      <w:pPr>
        <w:pStyle w:val="Heading2"/>
        <w:rPr>
          <w:rFonts w:ascii="Times New Roman" w:hAnsi="Times New Roman" w:eastAsia="Times New Roman" w:cs="Times New Roman"/>
          <w:color w:val="auto"/>
          <w:lang w:val="en"/>
        </w:rPr>
      </w:pPr>
      <w:r w:rsidRPr="00B81C50">
        <w:rPr>
          <w:rFonts w:ascii="Times New Roman" w:hAnsi="Times New Roman" w:eastAsia="Times New Roman" w:cs="Times New Roman"/>
          <w:color w:val="auto"/>
          <w:lang w:val="en"/>
        </w:rPr>
        <w:t xml:space="preserve">Vice President </w:t>
      </w:r>
    </w:p>
    <w:p w:rsidRPr="00E336C3" w:rsidR="0062520B" w:rsidP="0062520B" w:rsidRDefault="0062520B" w14:paraId="0A325E7D" w14:textId="77777777">
      <w:pPr>
        <w:pStyle w:val="Heading3"/>
        <w:rPr>
          <w:rFonts w:ascii="Times New Roman" w:hAnsi="Times New Roman" w:eastAsia="Times New Roman" w:cs="Times New Roman"/>
          <w:color w:val="auto"/>
          <w:sz w:val="26"/>
          <w:szCs w:val="26"/>
          <w:lang w:val="en"/>
        </w:rPr>
      </w:pPr>
      <w:r w:rsidRPr="00E336C3">
        <w:rPr>
          <w:rFonts w:ascii="Times New Roman" w:hAnsi="Times New Roman" w:eastAsia="Times New Roman" w:cs="Times New Roman"/>
          <w:color w:val="auto"/>
          <w:sz w:val="26"/>
          <w:szCs w:val="26"/>
          <w:lang w:val="en"/>
        </w:rPr>
        <w:t>Oversee of officer installations.</w:t>
      </w:r>
    </w:p>
    <w:p w:rsidRPr="00E336C3" w:rsidR="0062520B" w:rsidP="0062520B" w:rsidRDefault="0062520B" w14:paraId="495FAA51" w14:textId="77777777">
      <w:pPr>
        <w:pStyle w:val="Heading3"/>
        <w:rPr>
          <w:rFonts w:ascii="Times New Roman" w:hAnsi="Times New Roman" w:eastAsia="Times New Roman" w:cs="Times New Roman"/>
          <w:color w:val="auto"/>
          <w:sz w:val="26"/>
          <w:szCs w:val="26"/>
          <w:lang w:val="en"/>
        </w:rPr>
      </w:pPr>
      <w:r w:rsidRPr="00E336C3">
        <w:rPr>
          <w:rFonts w:ascii="Times New Roman" w:hAnsi="Times New Roman" w:eastAsia="Times New Roman" w:cs="Times New Roman"/>
          <w:color w:val="auto"/>
          <w:sz w:val="26"/>
          <w:szCs w:val="26"/>
          <w:lang w:val="en"/>
        </w:rPr>
        <w:t>Responsible for planning one educational per semester</w:t>
      </w:r>
    </w:p>
    <w:p w:rsidRPr="00E336C3" w:rsidR="0062520B" w:rsidP="0062520B" w:rsidRDefault="0062520B" w14:paraId="7615B526" w14:textId="77777777">
      <w:pPr>
        <w:pStyle w:val="Heading3"/>
        <w:rPr>
          <w:rFonts w:ascii="Times New Roman" w:hAnsi="Times New Roman" w:eastAsia="Times New Roman" w:cs="Times New Roman"/>
          <w:color w:val="auto"/>
          <w:sz w:val="26"/>
          <w:szCs w:val="26"/>
          <w:lang w:val="en"/>
        </w:rPr>
      </w:pPr>
      <w:r w:rsidRPr="00E336C3">
        <w:rPr>
          <w:rFonts w:ascii="Times New Roman" w:hAnsi="Times New Roman" w:eastAsia="Times New Roman" w:cs="Times New Roman"/>
          <w:color w:val="auto"/>
          <w:sz w:val="26"/>
          <w:szCs w:val="26"/>
          <w:lang w:val="en"/>
        </w:rPr>
        <w:t>Serves as the philanthropy chair (Community Service)</w:t>
      </w:r>
    </w:p>
    <w:p w:rsidRPr="00E336C3" w:rsidR="0062520B" w:rsidP="0062520B" w:rsidRDefault="0062520B" w14:paraId="39D356D6" w14:textId="77777777">
      <w:pPr>
        <w:pStyle w:val="Heading3"/>
        <w:rPr>
          <w:rFonts w:ascii="Times New Roman" w:hAnsi="Times New Roman" w:eastAsia="Times New Roman" w:cs="Times New Roman"/>
          <w:color w:val="auto"/>
          <w:sz w:val="26"/>
          <w:szCs w:val="26"/>
          <w:lang w:val="en"/>
        </w:rPr>
      </w:pPr>
      <w:r w:rsidRPr="00E336C3">
        <w:rPr>
          <w:rFonts w:ascii="Times New Roman" w:hAnsi="Times New Roman" w:eastAsia="Times New Roman" w:cs="Times New Roman"/>
          <w:color w:val="auto"/>
          <w:sz w:val="26"/>
          <w:szCs w:val="26"/>
          <w:lang w:val="en"/>
        </w:rPr>
        <w:t>Responsible for encouraging members to attend leadership retreats including, Leader</w:t>
      </w:r>
      <w:r>
        <w:rPr>
          <w:rFonts w:ascii="Times New Roman" w:hAnsi="Times New Roman" w:eastAsia="Times New Roman" w:cs="Times New Roman"/>
          <w:color w:val="auto"/>
          <w:sz w:val="26"/>
          <w:szCs w:val="26"/>
          <w:lang w:val="en"/>
        </w:rPr>
        <w:t>S</w:t>
      </w:r>
      <w:r w:rsidRPr="00E336C3">
        <w:rPr>
          <w:rFonts w:ascii="Times New Roman" w:hAnsi="Times New Roman" w:eastAsia="Times New Roman" w:cs="Times New Roman"/>
          <w:color w:val="auto"/>
          <w:sz w:val="26"/>
          <w:szCs w:val="26"/>
          <w:lang w:val="en"/>
        </w:rPr>
        <w:t>hape, IMPACT, etc.</w:t>
      </w:r>
    </w:p>
    <w:p w:rsidRPr="00E336C3" w:rsidR="0062520B" w:rsidP="0062520B" w:rsidRDefault="0062520B" w14:paraId="7BB71619" w14:textId="77777777">
      <w:pPr>
        <w:pStyle w:val="Heading3"/>
        <w:rPr>
          <w:rFonts w:ascii="Times New Roman" w:hAnsi="Times New Roman" w:eastAsia="Times New Roman" w:cs="Times New Roman"/>
          <w:color w:val="auto"/>
          <w:sz w:val="26"/>
          <w:szCs w:val="26"/>
          <w:lang w:val="en"/>
        </w:rPr>
      </w:pPr>
      <w:r w:rsidRPr="00E336C3">
        <w:rPr>
          <w:rFonts w:ascii="Times New Roman" w:hAnsi="Times New Roman" w:eastAsia="Times New Roman" w:cs="Times New Roman"/>
          <w:color w:val="auto"/>
          <w:sz w:val="26"/>
          <w:szCs w:val="26"/>
          <w:lang w:val="en"/>
        </w:rPr>
        <w:t>Shall serve as the chair for the Stroll Competitio</w:t>
      </w:r>
      <w:r>
        <w:rPr>
          <w:rFonts w:ascii="Times New Roman" w:hAnsi="Times New Roman" w:eastAsia="Times New Roman" w:cs="Times New Roman"/>
          <w:color w:val="auto"/>
          <w:sz w:val="26"/>
          <w:szCs w:val="26"/>
          <w:lang w:val="en"/>
        </w:rPr>
        <w:t xml:space="preserve">n </w:t>
      </w:r>
      <w:r w:rsidRPr="00E336C3">
        <w:rPr>
          <w:rFonts w:ascii="Times New Roman" w:hAnsi="Times New Roman" w:eastAsia="Times New Roman" w:cs="Times New Roman"/>
          <w:color w:val="auto"/>
          <w:sz w:val="26"/>
          <w:szCs w:val="26"/>
          <w:lang w:val="en"/>
        </w:rPr>
        <w:t>and Meet the Greeks Committee.</w:t>
      </w:r>
    </w:p>
    <w:p w:rsidRPr="00E336C3" w:rsidR="0062520B" w:rsidP="0062520B" w:rsidRDefault="0062520B" w14:paraId="39D7AC6D" w14:textId="77777777">
      <w:pPr>
        <w:pStyle w:val="Heading3"/>
        <w:rPr>
          <w:rFonts w:ascii="Times New Roman" w:hAnsi="Times New Roman" w:eastAsia="Times New Roman" w:cs="Times New Roman"/>
          <w:color w:val="auto"/>
          <w:sz w:val="26"/>
          <w:szCs w:val="26"/>
          <w:lang w:val="en"/>
        </w:rPr>
      </w:pPr>
      <w:r w:rsidRPr="00E336C3">
        <w:rPr>
          <w:rFonts w:ascii="Times New Roman" w:hAnsi="Times New Roman" w:eastAsia="Times New Roman" w:cs="Times New Roman"/>
          <w:color w:val="auto"/>
          <w:sz w:val="26"/>
          <w:szCs w:val="26"/>
          <w:lang w:val="en"/>
        </w:rPr>
        <w:t>Responsible for coordinating at least one (1) council wide academic support session with     academic services department.</w:t>
      </w:r>
    </w:p>
    <w:p w:rsidRPr="00E336C3" w:rsidR="0062520B" w:rsidP="0062520B" w:rsidRDefault="0062520B" w14:paraId="21FEA871" w14:textId="77777777">
      <w:pPr>
        <w:pStyle w:val="Heading3"/>
        <w:rPr>
          <w:rFonts w:ascii="Times New Roman" w:hAnsi="Times New Roman" w:eastAsia="Times New Roman" w:cs="Times New Roman"/>
          <w:color w:val="auto"/>
          <w:sz w:val="26"/>
          <w:szCs w:val="26"/>
          <w:lang w:val="en"/>
        </w:rPr>
      </w:pPr>
      <w:r w:rsidRPr="00E336C3">
        <w:rPr>
          <w:rFonts w:ascii="Times New Roman" w:hAnsi="Times New Roman" w:eastAsia="Times New Roman" w:cs="Times New Roman"/>
          <w:color w:val="auto"/>
          <w:sz w:val="26"/>
          <w:szCs w:val="26"/>
          <w:lang w:val="en"/>
        </w:rPr>
        <w:t>Plan and Execute NPHC Council Events/Programs (Yard Show, Service Projects, Step/Stroll Off, Etc.)</w:t>
      </w:r>
    </w:p>
    <w:p w:rsidRPr="00E336C3" w:rsidR="0062520B" w:rsidP="0062520B" w:rsidRDefault="0062520B" w14:paraId="4190BE88" w14:textId="77777777">
      <w:pPr>
        <w:pStyle w:val="Heading3"/>
        <w:rPr>
          <w:rFonts w:ascii="Times New Roman" w:hAnsi="Times New Roman" w:eastAsia="Times New Roman" w:cs="Times New Roman"/>
          <w:color w:val="auto"/>
          <w:sz w:val="26"/>
          <w:szCs w:val="26"/>
          <w:lang w:val="en"/>
        </w:rPr>
      </w:pPr>
      <w:r w:rsidRPr="00E336C3">
        <w:rPr>
          <w:rFonts w:ascii="Times New Roman" w:hAnsi="Times New Roman" w:eastAsia="Times New Roman" w:cs="Times New Roman"/>
          <w:color w:val="auto"/>
          <w:sz w:val="26"/>
          <w:szCs w:val="26"/>
          <w:lang w:val="en"/>
        </w:rPr>
        <w:t>Connect with Secretary to ensure all programs and event dates are added to calendar</w:t>
      </w:r>
      <w:r>
        <w:rPr>
          <w:rFonts w:ascii="Times New Roman" w:hAnsi="Times New Roman" w:eastAsia="Times New Roman" w:cs="Times New Roman"/>
          <w:color w:val="auto"/>
          <w:sz w:val="26"/>
          <w:szCs w:val="26"/>
          <w:lang w:val="en"/>
        </w:rPr>
        <w:t>.</w:t>
      </w:r>
    </w:p>
    <w:p w:rsidR="0062520B" w:rsidP="0062520B" w:rsidRDefault="0062520B" w14:paraId="68EA4C2F" w14:textId="77777777">
      <w:pPr>
        <w:pStyle w:val="Heading3"/>
        <w:rPr>
          <w:rFonts w:ascii="Times New Roman" w:hAnsi="Times New Roman" w:eastAsia="Times New Roman" w:cs="Times New Roman"/>
          <w:color w:val="auto"/>
          <w:sz w:val="26"/>
          <w:szCs w:val="26"/>
          <w:lang w:val="en"/>
        </w:rPr>
      </w:pPr>
      <w:r w:rsidRPr="00E336C3">
        <w:rPr>
          <w:rFonts w:ascii="Times New Roman" w:hAnsi="Times New Roman" w:eastAsia="Times New Roman" w:cs="Times New Roman"/>
          <w:color w:val="auto"/>
          <w:sz w:val="26"/>
          <w:szCs w:val="26"/>
          <w:lang w:val="en"/>
        </w:rPr>
        <w:t>Takes over the role of President if they cannot serve</w:t>
      </w:r>
      <w:r>
        <w:rPr>
          <w:rFonts w:ascii="Times New Roman" w:hAnsi="Times New Roman" w:eastAsia="Times New Roman" w:cs="Times New Roman"/>
          <w:color w:val="auto"/>
          <w:sz w:val="26"/>
          <w:szCs w:val="26"/>
          <w:lang w:val="en"/>
        </w:rPr>
        <w:t>.</w:t>
      </w:r>
    </w:p>
    <w:p w:rsidRPr="00462151" w:rsidR="0062520B" w:rsidP="0062520B" w:rsidRDefault="0062520B" w14:paraId="7F798CAC" w14:textId="77777777">
      <w:pPr>
        <w:pStyle w:val="Heading2"/>
        <w:rPr>
          <w:rFonts w:ascii="Times New Roman" w:hAnsi="Times New Roman" w:eastAsia="Times New Roman" w:cs="Times New Roman"/>
          <w:color w:val="auto"/>
          <w:lang w:val="en"/>
        </w:rPr>
      </w:pPr>
      <w:r w:rsidRPr="00462151">
        <w:rPr>
          <w:rFonts w:ascii="Times New Roman" w:hAnsi="Times New Roman" w:eastAsia="Times New Roman" w:cs="Times New Roman"/>
          <w:color w:val="auto"/>
          <w:lang w:val="en"/>
        </w:rPr>
        <w:t>Secretary</w:t>
      </w:r>
    </w:p>
    <w:p w:rsidRPr="00462151" w:rsidR="0062520B" w:rsidP="0062520B" w:rsidRDefault="0062520B" w14:paraId="7516AE5F" w14:textId="77777777">
      <w:pPr>
        <w:pStyle w:val="Heading3"/>
        <w:rPr>
          <w:rFonts w:ascii="Times New Roman" w:hAnsi="Times New Roman" w:eastAsia="Times New Roman" w:cs="Times New Roman"/>
          <w:color w:val="auto"/>
          <w:sz w:val="26"/>
          <w:szCs w:val="26"/>
          <w:lang w:val="en"/>
        </w:rPr>
      </w:pPr>
      <w:r w:rsidRPr="00462151">
        <w:rPr>
          <w:rFonts w:ascii="Times New Roman" w:hAnsi="Times New Roman" w:eastAsia="Times New Roman" w:cs="Times New Roman"/>
          <w:color w:val="auto"/>
          <w:sz w:val="26"/>
          <w:szCs w:val="26"/>
          <w:lang w:val="en"/>
        </w:rPr>
        <w:t>Book venues for all scheduled council events</w:t>
      </w:r>
    </w:p>
    <w:p w:rsidRPr="00462151" w:rsidR="0062520B" w:rsidP="0062520B" w:rsidRDefault="0062520B" w14:paraId="022C7783" w14:textId="77777777">
      <w:pPr>
        <w:pStyle w:val="Heading3"/>
        <w:rPr>
          <w:rFonts w:ascii="Times New Roman" w:hAnsi="Times New Roman" w:eastAsia="Times New Roman" w:cs="Times New Roman"/>
          <w:color w:val="auto"/>
          <w:sz w:val="26"/>
          <w:szCs w:val="26"/>
          <w:lang w:val="en"/>
        </w:rPr>
      </w:pPr>
      <w:r w:rsidRPr="00462151">
        <w:rPr>
          <w:rFonts w:ascii="Times New Roman" w:hAnsi="Times New Roman" w:eastAsia="Times New Roman" w:cs="Times New Roman"/>
          <w:color w:val="auto"/>
          <w:sz w:val="26"/>
          <w:szCs w:val="26"/>
          <w:lang w:val="en"/>
        </w:rPr>
        <w:t>Take minutes at Legislative and Executive council meetings</w:t>
      </w:r>
      <w:r>
        <w:rPr>
          <w:rFonts w:ascii="Times New Roman" w:hAnsi="Times New Roman" w:eastAsia="Times New Roman" w:cs="Times New Roman"/>
          <w:color w:val="auto"/>
          <w:sz w:val="26"/>
          <w:szCs w:val="26"/>
          <w:lang w:val="en"/>
        </w:rPr>
        <w:t>.</w:t>
      </w:r>
    </w:p>
    <w:p w:rsidRPr="00462151" w:rsidR="0062520B" w:rsidP="0062520B" w:rsidRDefault="0062520B" w14:paraId="7EF19FF2" w14:textId="77777777">
      <w:pPr>
        <w:pStyle w:val="Heading3"/>
        <w:rPr>
          <w:rFonts w:ascii="Times New Roman" w:hAnsi="Times New Roman" w:eastAsia="Times New Roman" w:cs="Times New Roman"/>
          <w:color w:val="auto"/>
          <w:sz w:val="26"/>
          <w:szCs w:val="26"/>
          <w:lang w:val="en"/>
        </w:rPr>
      </w:pPr>
      <w:r w:rsidRPr="00462151">
        <w:rPr>
          <w:rFonts w:ascii="Times New Roman" w:hAnsi="Times New Roman" w:eastAsia="Times New Roman" w:cs="Times New Roman"/>
          <w:color w:val="auto"/>
          <w:sz w:val="26"/>
          <w:szCs w:val="26"/>
          <w:lang w:val="en"/>
        </w:rPr>
        <w:t>Compile minutes and send to chapter delegates/Presidents in 72 hours</w:t>
      </w:r>
      <w:r>
        <w:rPr>
          <w:rFonts w:ascii="Times New Roman" w:hAnsi="Times New Roman" w:eastAsia="Times New Roman" w:cs="Times New Roman"/>
          <w:color w:val="auto"/>
          <w:sz w:val="26"/>
          <w:szCs w:val="26"/>
          <w:lang w:val="en"/>
        </w:rPr>
        <w:t>.</w:t>
      </w:r>
    </w:p>
    <w:p w:rsidRPr="00462151" w:rsidR="0062520B" w:rsidP="0062520B" w:rsidRDefault="0062520B" w14:paraId="16921270" w14:textId="77777777">
      <w:pPr>
        <w:pStyle w:val="Heading3"/>
        <w:rPr>
          <w:rFonts w:ascii="Times New Roman" w:hAnsi="Times New Roman" w:eastAsia="Times New Roman" w:cs="Times New Roman"/>
          <w:color w:val="auto"/>
          <w:sz w:val="26"/>
          <w:szCs w:val="26"/>
          <w:lang w:val="en"/>
        </w:rPr>
      </w:pPr>
      <w:r w:rsidRPr="00462151">
        <w:rPr>
          <w:rFonts w:ascii="Times New Roman" w:hAnsi="Times New Roman" w:eastAsia="Times New Roman" w:cs="Times New Roman"/>
          <w:color w:val="auto"/>
          <w:sz w:val="26"/>
          <w:szCs w:val="26"/>
          <w:lang w:val="en"/>
        </w:rPr>
        <w:t>Coordinate/Maintain semester calendar for the NPHC and distribute monthly</w:t>
      </w:r>
      <w:r>
        <w:rPr>
          <w:rFonts w:ascii="Times New Roman" w:hAnsi="Times New Roman" w:eastAsia="Times New Roman" w:cs="Times New Roman"/>
          <w:color w:val="auto"/>
          <w:sz w:val="26"/>
          <w:szCs w:val="26"/>
          <w:lang w:val="en"/>
        </w:rPr>
        <w:t>.</w:t>
      </w:r>
    </w:p>
    <w:p w:rsidRPr="00462151" w:rsidR="0062520B" w:rsidP="0062520B" w:rsidRDefault="0062520B" w14:paraId="7CD9FF1E" w14:textId="77777777">
      <w:pPr>
        <w:pStyle w:val="Heading3"/>
        <w:rPr>
          <w:rFonts w:ascii="Times New Roman" w:hAnsi="Times New Roman" w:eastAsia="Times New Roman" w:cs="Times New Roman"/>
          <w:color w:val="auto"/>
          <w:sz w:val="26"/>
          <w:szCs w:val="26"/>
          <w:lang w:val="en"/>
        </w:rPr>
      </w:pPr>
      <w:r w:rsidRPr="00462151">
        <w:rPr>
          <w:rFonts w:ascii="Times New Roman" w:hAnsi="Times New Roman" w:eastAsia="Times New Roman" w:cs="Times New Roman"/>
          <w:color w:val="auto"/>
          <w:sz w:val="26"/>
          <w:szCs w:val="26"/>
          <w:lang w:val="en"/>
        </w:rPr>
        <w:t>Serves as the educational chair to include programs on alcohol, health and wellness, social justice, etc</w:t>
      </w:r>
      <w:r>
        <w:rPr>
          <w:rFonts w:ascii="Times New Roman" w:hAnsi="Times New Roman" w:eastAsia="Times New Roman" w:cs="Times New Roman"/>
          <w:color w:val="auto"/>
          <w:sz w:val="26"/>
          <w:szCs w:val="26"/>
          <w:lang w:val="en"/>
        </w:rPr>
        <w:t xml:space="preserve">. </w:t>
      </w:r>
    </w:p>
    <w:p w:rsidRPr="00462151" w:rsidR="0062520B" w:rsidP="0062520B" w:rsidRDefault="0062520B" w14:paraId="521D1716" w14:textId="77777777">
      <w:pPr>
        <w:pStyle w:val="Heading3"/>
        <w:rPr>
          <w:rFonts w:ascii="Times New Roman" w:hAnsi="Times New Roman" w:eastAsia="Times New Roman" w:cs="Times New Roman"/>
          <w:color w:val="auto"/>
          <w:sz w:val="26"/>
          <w:szCs w:val="26"/>
          <w:lang w:val="en"/>
        </w:rPr>
      </w:pPr>
      <w:r w:rsidRPr="00462151">
        <w:rPr>
          <w:rFonts w:ascii="Times New Roman" w:hAnsi="Times New Roman" w:eastAsia="Times New Roman" w:cs="Times New Roman"/>
          <w:color w:val="auto"/>
          <w:sz w:val="26"/>
          <w:szCs w:val="26"/>
          <w:lang w:val="en"/>
        </w:rPr>
        <w:t>Act as Parliamentarian for all meeting and to be familiar with Robert’s Rule of Order.</w:t>
      </w:r>
    </w:p>
    <w:p w:rsidRPr="00462151" w:rsidR="0062520B" w:rsidP="0062520B" w:rsidRDefault="0062520B" w14:paraId="410B8421" w14:textId="77777777">
      <w:pPr>
        <w:pStyle w:val="Heading3"/>
        <w:rPr>
          <w:rFonts w:ascii="Times New Roman" w:hAnsi="Times New Roman" w:eastAsia="Times New Roman" w:cs="Times New Roman"/>
          <w:color w:val="auto"/>
          <w:sz w:val="26"/>
          <w:szCs w:val="26"/>
          <w:lang w:val="en"/>
        </w:rPr>
      </w:pPr>
      <w:r w:rsidRPr="00462151">
        <w:rPr>
          <w:rFonts w:ascii="Times New Roman" w:hAnsi="Times New Roman" w:eastAsia="Times New Roman" w:cs="Times New Roman"/>
          <w:color w:val="auto"/>
          <w:sz w:val="26"/>
          <w:szCs w:val="26"/>
          <w:lang w:val="en"/>
        </w:rPr>
        <w:t>To coordinate a committee (if necessary) responsible for review and revision of the National Pan-Hellenic Constitution, By-laws, Membership Intake Rules and all other policies yearly.</w:t>
      </w:r>
    </w:p>
    <w:p w:rsidRPr="00462151" w:rsidR="0062520B" w:rsidP="0062520B" w:rsidRDefault="0062520B" w14:paraId="71D8B75C" w14:textId="77777777">
      <w:pPr>
        <w:pStyle w:val="Heading3"/>
        <w:rPr>
          <w:rFonts w:ascii="Times New Roman" w:hAnsi="Times New Roman" w:eastAsia="Times New Roman" w:cs="Times New Roman"/>
          <w:color w:val="auto"/>
          <w:sz w:val="26"/>
          <w:szCs w:val="26"/>
          <w:lang w:val="en"/>
        </w:rPr>
      </w:pPr>
      <w:r w:rsidRPr="00462151">
        <w:rPr>
          <w:rFonts w:ascii="Times New Roman" w:hAnsi="Times New Roman" w:eastAsia="Times New Roman" w:cs="Times New Roman"/>
          <w:color w:val="auto"/>
          <w:sz w:val="26"/>
          <w:szCs w:val="26"/>
          <w:lang w:val="en"/>
        </w:rPr>
        <w:t>To receive and present any requests for changes or amendments to the National Pan-Hellenic Constitution or Bylaws.</w:t>
      </w:r>
    </w:p>
    <w:p w:rsidR="0062520B" w:rsidP="0062520B" w:rsidRDefault="0062520B" w14:paraId="21FF284E" w14:textId="77777777">
      <w:pPr>
        <w:pStyle w:val="Heading3"/>
        <w:rPr>
          <w:rFonts w:ascii="Times New Roman" w:hAnsi="Times New Roman" w:eastAsia="Times New Roman" w:cs="Times New Roman"/>
          <w:color w:val="auto"/>
          <w:sz w:val="26"/>
          <w:szCs w:val="26"/>
          <w:lang w:val="en"/>
        </w:rPr>
      </w:pPr>
      <w:r w:rsidRPr="00462151">
        <w:rPr>
          <w:rFonts w:ascii="Times New Roman" w:hAnsi="Times New Roman" w:eastAsia="Times New Roman" w:cs="Times New Roman"/>
          <w:color w:val="auto"/>
          <w:sz w:val="26"/>
          <w:szCs w:val="26"/>
          <w:lang w:val="en"/>
        </w:rPr>
        <w:t>Maintain all NPHC Records, Archives, Awards, and Minutes</w:t>
      </w:r>
    </w:p>
    <w:p w:rsidRPr="00DE53C2" w:rsidR="0062520B" w:rsidP="0062520B" w:rsidRDefault="0062520B" w14:paraId="54B9F0C2" w14:textId="77777777">
      <w:pPr>
        <w:pStyle w:val="Heading2"/>
        <w:rPr>
          <w:rFonts w:ascii="Times New Roman" w:hAnsi="Times New Roman" w:eastAsia="Times New Roman" w:cs="Times New Roman"/>
          <w:color w:val="auto"/>
          <w:lang w:val="en"/>
        </w:rPr>
      </w:pPr>
      <w:r w:rsidRPr="00DE53C2">
        <w:rPr>
          <w:rFonts w:ascii="Times New Roman" w:hAnsi="Times New Roman" w:eastAsia="Times New Roman" w:cs="Times New Roman"/>
          <w:color w:val="auto"/>
          <w:lang w:val="en"/>
        </w:rPr>
        <w:t>Treasurer</w:t>
      </w:r>
    </w:p>
    <w:p w:rsidRPr="00DE53C2" w:rsidR="0062520B" w:rsidP="0062520B" w:rsidRDefault="0062520B" w14:paraId="7C5613B2" w14:textId="77777777">
      <w:pPr>
        <w:pStyle w:val="Heading3"/>
        <w:rPr>
          <w:rFonts w:ascii="Times New Roman" w:hAnsi="Times New Roman" w:eastAsia="Times New Roman" w:cs="Times New Roman"/>
          <w:color w:val="auto"/>
          <w:sz w:val="26"/>
          <w:szCs w:val="26"/>
          <w:lang w:val="en"/>
        </w:rPr>
      </w:pPr>
      <w:r w:rsidRPr="00DE53C2">
        <w:rPr>
          <w:rFonts w:ascii="Times New Roman" w:hAnsi="Times New Roman" w:eastAsia="Times New Roman" w:cs="Times New Roman"/>
          <w:color w:val="auto"/>
          <w:sz w:val="26"/>
          <w:szCs w:val="26"/>
          <w:lang w:val="en"/>
        </w:rPr>
        <w:t>To be responsible for the general supervision of the finances of The University of Iowa National Pan-Hellenic Council.</w:t>
      </w:r>
    </w:p>
    <w:p w:rsidRPr="00DE53C2" w:rsidR="0062520B" w:rsidP="0062520B" w:rsidRDefault="0062520B" w14:paraId="0D3E8FF9" w14:textId="77777777">
      <w:pPr>
        <w:pStyle w:val="Heading3"/>
        <w:rPr>
          <w:rFonts w:ascii="Times New Roman" w:hAnsi="Times New Roman" w:eastAsia="Times New Roman" w:cs="Times New Roman"/>
          <w:color w:val="auto"/>
          <w:sz w:val="26"/>
          <w:szCs w:val="26"/>
          <w:lang w:val="en"/>
        </w:rPr>
      </w:pPr>
      <w:r w:rsidRPr="00DE53C2">
        <w:rPr>
          <w:rFonts w:ascii="Times New Roman" w:hAnsi="Times New Roman" w:eastAsia="Times New Roman" w:cs="Times New Roman"/>
          <w:color w:val="auto"/>
          <w:sz w:val="26"/>
          <w:szCs w:val="26"/>
          <w:lang w:val="en"/>
        </w:rPr>
        <w:t>To be responsible for the preparation of the annual budget. Following its approval by the National Pan-Hellenic Council, provide a copy to each member chapter.</w:t>
      </w:r>
    </w:p>
    <w:p w:rsidRPr="00DE53C2" w:rsidR="0062520B" w:rsidP="0062520B" w:rsidRDefault="0062520B" w14:paraId="3426041F" w14:textId="77777777">
      <w:pPr>
        <w:pStyle w:val="Heading3"/>
        <w:rPr>
          <w:rFonts w:ascii="Times New Roman" w:hAnsi="Times New Roman" w:eastAsia="Times New Roman" w:cs="Times New Roman"/>
          <w:color w:val="auto"/>
          <w:sz w:val="26"/>
          <w:szCs w:val="26"/>
          <w:lang w:val="en"/>
        </w:rPr>
      </w:pPr>
      <w:r w:rsidRPr="00DE53C2">
        <w:rPr>
          <w:rFonts w:ascii="Times New Roman" w:hAnsi="Times New Roman" w:eastAsia="Times New Roman" w:cs="Times New Roman"/>
          <w:color w:val="auto"/>
          <w:sz w:val="26"/>
          <w:szCs w:val="26"/>
          <w:lang w:val="en"/>
        </w:rPr>
        <w:t>To receive all payments due to the National Pan-Hellenic Council, prepare dues statements for each member chapter, collect all dues, and give receipts.</w:t>
      </w:r>
    </w:p>
    <w:p w:rsidRPr="00DE53C2" w:rsidR="0062520B" w:rsidP="0062520B" w:rsidRDefault="0062520B" w14:paraId="3178E9BC" w14:textId="77777777">
      <w:pPr>
        <w:pStyle w:val="Heading3"/>
        <w:rPr>
          <w:rFonts w:ascii="Times New Roman" w:hAnsi="Times New Roman" w:eastAsia="Times New Roman" w:cs="Times New Roman"/>
          <w:color w:val="auto"/>
          <w:sz w:val="26"/>
          <w:szCs w:val="26"/>
          <w:lang w:val="en"/>
        </w:rPr>
      </w:pPr>
      <w:r w:rsidRPr="00DE53C2">
        <w:rPr>
          <w:rFonts w:ascii="Times New Roman" w:hAnsi="Times New Roman" w:eastAsia="Times New Roman" w:cs="Times New Roman"/>
          <w:color w:val="auto"/>
          <w:sz w:val="26"/>
          <w:szCs w:val="26"/>
          <w:lang w:val="en"/>
        </w:rPr>
        <w:t>To be responsible for the prompt payment of all bills for the National Pan-Hellenic Council.</w:t>
      </w:r>
    </w:p>
    <w:p w:rsidR="0062520B" w:rsidP="0062520B" w:rsidRDefault="0062520B" w14:paraId="06ABAE49" w14:textId="77777777">
      <w:pPr>
        <w:pStyle w:val="Heading3"/>
        <w:rPr>
          <w:rFonts w:ascii="Times New Roman" w:hAnsi="Times New Roman" w:eastAsia="Times New Roman" w:cs="Times New Roman"/>
          <w:color w:val="auto"/>
          <w:sz w:val="26"/>
          <w:szCs w:val="26"/>
          <w:lang w:val="en"/>
        </w:rPr>
      </w:pPr>
      <w:r w:rsidRPr="00DE53C2">
        <w:rPr>
          <w:rFonts w:ascii="Times New Roman" w:hAnsi="Times New Roman" w:eastAsia="Times New Roman" w:cs="Times New Roman"/>
          <w:color w:val="auto"/>
          <w:sz w:val="26"/>
          <w:szCs w:val="26"/>
          <w:lang w:val="en"/>
        </w:rPr>
        <w:t>Apply for any USG requests and supplemental funding.</w:t>
      </w:r>
    </w:p>
    <w:p w:rsidRPr="00CD3812" w:rsidR="0062520B" w:rsidP="0062520B" w:rsidRDefault="0062520B" w14:paraId="0349E9F6" w14:textId="77777777">
      <w:pPr>
        <w:pStyle w:val="Heading2"/>
        <w:rPr>
          <w:rFonts w:ascii="Times New Roman" w:hAnsi="Times New Roman" w:eastAsia="Times New Roman" w:cs="Times New Roman"/>
          <w:color w:val="auto"/>
          <w:lang w:val="en"/>
        </w:rPr>
      </w:pPr>
      <w:r w:rsidRPr="00CD3812">
        <w:rPr>
          <w:rFonts w:ascii="Times New Roman" w:hAnsi="Times New Roman" w:eastAsia="Times New Roman" w:cs="Times New Roman"/>
          <w:color w:val="auto"/>
          <w:lang w:val="en"/>
        </w:rPr>
        <w:t>Public Relations/Marketing Chair</w:t>
      </w:r>
    </w:p>
    <w:p w:rsidRPr="00CD3812" w:rsidR="0062520B" w:rsidP="0062520B" w:rsidRDefault="0062520B" w14:paraId="45A121C3" w14:textId="77777777">
      <w:pPr>
        <w:pStyle w:val="Heading3"/>
        <w:rPr>
          <w:rFonts w:ascii="Times New Roman" w:hAnsi="Times New Roman" w:eastAsia="Times New Roman" w:cs="Times New Roman"/>
          <w:color w:val="auto"/>
          <w:sz w:val="26"/>
          <w:szCs w:val="26"/>
          <w:lang w:val="en"/>
        </w:rPr>
      </w:pPr>
      <w:r w:rsidRPr="00CD3812">
        <w:rPr>
          <w:rFonts w:ascii="Times New Roman" w:hAnsi="Times New Roman" w:eastAsia="Times New Roman" w:cs="Times New Roman"/>
          <w:color w:val="auto"/>
          <w:sz w:val="26"/>
          <w:szCs w:val="26"/>
          <w:lang w:val="en"/>
        </w:rPr>
        <w:t>To handle all public relations aspects of the National Pan-Hellenic Council.</w:t>
      </w:r>
    </w:p>
    <w:p w:rsidRPr="00CD3812" w:rsidR="0062520B" w:rsidP="0062520B" w:rsidRDefault="0062520B" w14:paraId="519913CD" w14:textId="77777777">
      <w:pPr>
        <w:pStyle w:val="Heading3"/>
        <w:rPr>
          <w:rFonts w:ascii="Times New Roman" w:hAnsi="Times New Roman" w:eastAsia="Times New Roman" w:cs="Times New Roman"/>
          <w:color w:val="auto"/>
          <w:sz w:val="26"/>
          <w:szCs w:val="26"/>
          <w:lang w:val="en"/>
        </w:rPr>
      </w:pPr>
      <w:r w:rsidRPr="00CD3812">
        <w:rPr>
          <w:rFonts w:ascii="Times New Roman" w:hAnsi="Times New Roman" w:eastAsia="Times New Roman" w:cs="Times New Roman"/>
          <w:color w:val="auto"/>
          <w:sz w:val="26"/>
          <w:szCs w:val="26"/>
          <w:lang w:val="en"/>
        </w:rPr>
        <w:t>To assist in maintaining a positive image of The National Pan Hellenic Council as well as the University of Iowa Greek Community throughout the University and the Iowa City community.</w:t>
      </w:r>
    </w:p>
    <w:p w:rsidRPr="00CD3812" w:rsidR="0062520B" w:rsidP="0062520B" w:rsidRDefault="0062520B" w14:paraId="789987C5" w14:textId="77777777">
      <w:pPr>
        <w:pStyle w:val="Heading3"/>
        <w:rPr>
          <w:rFonts w:ascii="Times New Roman" w:hAnsi="Times New Roman" w:eastAsia="Times New Roman" w:cs="Times New Roman"/>
          <w:color w:val="auto"/>
          <w:sz w:val="26"/>
          <w:szCs w:val="26"/>
          <w:lang w:val="en"/>
        </w:rPr>
      </w:pPr>
      <w:r w:rsidRPr="00CD3812">
        <w:rPr>
          <w:rFonts w:ascii="Times New Roman" w:hAnsi="Times New Roman" w:eastAsia="Times New Roman" w:cs="Times New Roman"/>
          <w:color w:val="auto"/>
          <w:sz w:val="26"/>
          <w:szCs w:val="26"/>
          <w:lang w:val="en"/>
        </w:rPr>
        <w:t>Oversee production, publication, and distribution of all NPHC promotion materials.</w:t>
      </w:r>
    </w:p>
    <w:p w:rsidRPr="00CD3812" w:rsidR="0062520B" w:rsidP="0062520B" w:rsidRDefault="0062520B" w14:paraId="34FA8AC7" w14:textId="77777777">
      <w:pPr>
        <w:pStyle w:val="Heading3"/>
        <w:rPr>
          <w:rFonts w:ascii="Times New Roman" w:hAnsi="Times New Roman" w:eastAsia="Times New Roman" w:cs="Times New Roman"/>
          <w:color w:val="auto"/>
          <w:sz w:val="26"/>
          <w:szCs w:val="26"/>
          <w:lang w:val="en"/>
        </w:rPr>
      </w:pPr>
      <w:r w:rsidRPr="00CD3812">
        <w:rPr>
          <w:rFonts w:ascii="Times New Roman" w:hAnsi="Times New Roman" w:eastAsia="Times New Roman" w:cs="Times New Roman"/>
          <w:color w:val="auto"/>
          <w:sz w:val="26"/>
          <w:szCs w:val="26"/>
          <w:lang w:val="en"/>
        </w:rPr>
        <w:t xml:space="preserve">Responsible to educate chapters on their public relations role. </w:t>
      </w:r>
    </w:p>
    <w:p w:rsidRPr="00CD3812" w:rsidR="0062520B" w:rsidP="0062520B" w:rsidRDefault="0062520B" w14:paraId="0AAAB1AA" w14:textId="77777777">
      <w:pPr>
        <w:pStyle w:val="Heading3"/>
        <w:rPr>
          <w:rFonts w:ascii="Times New Roman" w:hAnsi="Times New Roman" w:eastAsia="Times New Roman" w:cs="Times New Roman"/>
          <w:color w:val="auto"/>
          <w:sz w:val="26"/>
          <w:szCs w:val="26"/>
          <w:lang w:val="en"/>
        </w:rPr>
      </w:pPr>
      <w:r w:rsidRPr="00CD3812">
        <w:rPr>
          <w:rFonts w:ascii="Times New Roman" w:hAnsi="Times New Roman" w:eastAsia="Times New Roman" w:cs="Times New Roman"/>
          <w:color w:val="auto"/>
          <w:sz w:val="26"/>
          <w:szCs w:val="26"/>
          <w:lang w:val="en"/>
        </w:rPr>
        <w:t>Share event details sent in by chapters</w:t>
      </w:r>
      <w:r>
        <w:rPr>
          <w:rFonts w:ascii="Times New Roman" w:hAnsi="Times New Roman" w:eastAsia="Times New Roman" w:cs="Times New Roman"/>
          <w:color w:val="auto"/>
          <w:sz w:val="26"/>
          <w:szCs w:val="26"/>
          <w:lang w:val="en"/>
        </w:rPr>
        <w:t>.</w:t>
      </w:r>
      <w:r w:rsidRPr="00CD3812">
        <w:rPr>
          <w:rFonts w:ascii="Times New Roman" w:hAnsi="Times New Roman" w:eastAsia="Times New Roman" w:cs="Times New Roman"/>
          <w:color w:val="auto"/>
          <w:sz w:val="26"/>
          <w:szCs w:val="26"/>
          <w:lang w:val="en"/>
        </w:rPr>
        <w:t xml:space="preserve">  </w:t>
      </w:r>
    </w:p>
    <w:p w:rsidRPr="00CD3812" w:rsidR="0062520B" w:rsidP="0062520B" w:rsidRDefault="0062520B" w14:paraId="516E712B" w14:textId="77777777">
      <w:pPr>
        <w:pStyle w:val="Heading3"/>
        <w:rPr>
          <w:rFonts w:ascii="Times New Roman" w:hAnsi="Times New Roman" w:eastAsia="Times New Roman" w:cs="Times New Roman"/>
          <w:color w:val="auto"/>
          <w:sz w:val="26"/>
          <w:szCs w:val="26"/>
          <w:lang w:val="en"/>
        </w:rPr>
      </w:pPr>
      <w:r w:rsidRPr="00CD3812">
        <w:rPr>
          <w:rFonts w:ascii="Times New Roman" w:hAnsi="Times New Roman" w:eastAsia="Times New Roman" w:cs="Times New Roman"/>
          <w:color w:val="auto"/>
          <w:sz w:val="26"/>
          <w:szCs w:val="26"/>
          <w:lang w:val="en"/>
        </w:rPr>
        <w:t>Promote FSL wide initiatives</w:t>
      </w:r>
      <w:r>
        <w:rPr>
          <w:rFonts w:ascii="Times New Roman" w:hAnsi="Times New Roman" w:eastAsia="Times New Roman" w:cs="Times New Roman"/>
          <w:color w:val="auto"/>
          <w:sz w:val="26"/>
          <w:szCs w:val="26"/>
          <w:lang w:val="en"/>
        </w:rPr>
        <w:t>.</w:t>
      </w:r>
    </w:p>
    <w:p w:rsidRPr="00CD3812" w:rsidR="0062520B" w:rsidP="0062520B" w:rsidRDefault="0062520B" w14:paraId="14F8511F" w14:textId="77777777">
      <w:pPr>
        <w:pStyle w:val="Heading3"/>
        <w:rPr>
          <w:rFonts w:ascii="Times New Roman" w:hAnsi="Times New Roman" w:eastAsia="Times New Roman" w:cs="Times New Roman"/>
          <w:color w:val="auto"/>
          <w:sz w:val="26"/>
          <w:szCs w:val="26"/>
          <w:lang w:val="en"/>
        </w:rPr>
      </w:pPr>
      <w:r w:rsidRPr="00CD3812">
        <w:rPr>
          <w:rFonts w:ascii="Times New Roman" w:hAnsi="Times New Roman" w:eastAsia="Times New Roman" w:cs="Times New Roman"/>
          <w:color w:val="auto"/>
          <w:sz w:val="26"/>
          <w:szCs w:val="26"/>
          <w:lang w:val="en"/>
        </w:rPr>
        <w:t>Coordinate a risk management educational to be held each semester in which chapter presidents and their members are present.</w:t>
      </w:r>
    </w:p>
    <w:p w:rsidRPr="00CD3812" w:rsidR="0062520B" w:rsidP="0062520B" w:rsidRDefault="0062520B" w14:paraId="154CC537" w14:textId="77777777">
      <w:pPr>
        <w:pStyle w:val="Heading3"/>
        <w:rPr>
          <w:rFonts w:ascii="Times New Roman" w:hAnsi="Times New Roman" w:eastAsia="Times New Roman" w:cs="Times New Roman"/>
          <w:color w:val="auto"/>
          <w:sz w:val="26"/>
          <w:szCs w:val="26"/>
          <w:lang w:val="en"/>
        </w:rPr>
      </w:pPr>
      <w:r w:rsidRPr="00DE53C2">
        <w:rPr>
          <w:rFonts w:ascii="Times New Roman" w:hAnsi="Times New Roman" w:eastAsia="Times New Roman" w:cs="Times New Roman"/>
          <w:color w:val="auto"/>
          <w:sz w:val="26"/>
          <w:szCs w:val="26"/>
          <w:lang w:val="en"/>
        </w:rPr>
        <w:t>Educate chapters on risk management in the NPHC community.</w:t>
      </w:r>
    </w:p>
    <w:p w:rsidR="0062520B" w:rsidP="0062520B" w:rsidRDefault="0062520B" w14:paraId="3D36963D" w14:textId="77777777">
      <w:pPr>
        <w:pStyle w:val="Heading1"/>
      </w:pPr>
      <w:r>
        <w:t>OFFICER ATTENDANCE</w:t>
      </w:r>
    </w:p>
    <w:p w:rsidRPr="00BD10E5" w:rsidR="0062520B" w:rsidP="0062520B" w:rsidRDefault="0062520B" w14:paraId="722E7208" w14:textId="77777777">
      <w:pPr>
        <w:pStyle w:val="Heading2"/>
        <w:rPr>
          <w:rFonts w:ascii="Times New Roman" w:hAnsi="Times New Roman" w:eastAsia="Times New Roman" w:cs="Times New Roman"/>
          <w:color w:val="auto"/>
          <w:lang w:val="en"/>
        </w:rPr>
      </w:pPr>
      <w:r w:rsidRPr="00BD10E5">
        <w:rPr>
          <w:rFonts w:ascii="Times New Roman" w:hAnsi="Times New Roman" w:eastAsia="Times New Roman" w:cs="Times New Roman"/>
          <w:color w:val="auto"/>
          <w:lang w:val="en"/>
        </w:rPr>
        <w:t>Two absences of an executive officer, without an excuse submitted in advance to the President or Vice President could result in the termination of office</w:t>
      </w:r>
      <w:r>
        <w:rPr>
          <w:rFonts w:ascii="Times New Roman" w:hAnsi="Times New Roman" w:eastAsia="Times New Roman" w:cs="Times New Roman"/>
          <w:color w:val="auto"/>
          <w:lang w:val="en"/>
        </w:rPr>
        <w:t>.</w:t>
      </w:r>
    </w:p>
    <w:p w:rsidRPr="00BD10E5" w:rsidR="0062520B" w:rsidP="0062520B" w:rsidRDefault="0062520B" w14:paraId="7AD98EDE" w14:textId="77777777">
      <w:pPr>
        <w:pStyle w:val="Heading2"/>
        <w:rPr>
          <w:rFonts w:ascii="Times New Roman" w:hAnsi="Times New Roman" w:eastAsia="Times New Roman" w:cs="Times New Roman"/>
          <w:color w:val="auto"/>
          <w:lang w:val="en"/>
        </w:rPr>
      </w:pPr>
      <w:r w:rsidRPr="00BD10E5">
        <w:rPr>
          <w:rFonts w:ascii="Times New Roman" w:hAnsi="Times New Roman" w:eastAsia="Times New Roman" w:cs="Times New Roman"/>
          <w:color w:val="auto"/>
          <w:lang w:val="en"/>
        </w:rPr>
        <w:t>Termination of office will be decided by a unanimous vote of the Executive Board officer excluding the President and officer in question.</w:t>
      </w:r>
    </w:p>
    <w:p w:rsidR="0062520B" w:rsidP="0062520B" w:rsidRDefault="0062520B" w14:paraId="074AE57F" w14:textId="77777777">
      <w:pPr>
        <w:pStyle w:val="Heading1"/>
      </w:pPr>
      <w:r>
        <w:t xml:space="preserve">EVENT POLICY </w:t>
      </w:r>
    </w:p>
    <w:p w:rsidRPr="002F5DBA" w:rsidR="0062520B" w:rsidP="0062520B" w:rsidRDefault="0062520B" w14:paraId="5F52DC94" w14:textId="3826F52B">
      <w:pPr>
        <w:pStyle w:val="Heading2"/>
        <w:rPr>
          <w:rFonts w:ascii="Times New Roman" w:hAnsi="Times New Roman" w:eastAsia="Times New Roman" w:cs="Times New Roman"/>
          <w:color w:val="auto"/>
          <w:lang w:val="en"/>
        </w:rPr>
      </w:pPr>
      <w:r w:rsidRPr="7E40A6D8">
        <w:rPr>
          <w:rFonts w:ascii="Times New Roman" w:hAnsi="Times New Roman" w:eastAsia="Times New Roman" w:cs="Times New Roman"/>
          <w:color w:val="auto"/>
          <w:lang w:val="en"/>
        </w:rPr>
        <w:t>All chapters are required to adhere to the Fraternity and Sorority Life Social and Events Policy. Failure to comply will result in accountability action</w:t>
      </w:r>
      <w:r w:rsidRPr="7E40A6D8" w:rsidR="3E357126">
        <w:rPr>
          <w:rFonts w:ascii="Times New Roman" w:hAnsi="Times New Roman" w:eastAsia="Times New Roman" w:cs="Times New Roman"/>
          <w:color w:val="auto"/>
          <w:lang w:val="en"/>
        </w:rPr>
        <w:t xml:space="preserve"> </w:t>
      </w:r>
      <w:r w:rsidRPr="7E40A6D8" w:rsidR="3E357126">
        <w:rPr>
          <w:rFonts w:ascii="Times New Roman" w:hAnsi="Times New Roman" w:eastAsia="Times New Roman" w:cs="Times New Roman"/>
          <w:color w:val="auto"/>
          <w:highlight w:val="yellow"/>
          <w:lang w:val="en"/>
        </w:rPr>
        <w:t>by the NPHC Judicial Board or Office of Student Accountability</w:t>
      </w:r>
      <w:r w:rsidRPr="7E40A6D8">
        <w:rPr>
          <w:rFonts w:ascii="Times New Roman" w:hAnsi="Times New Roman" w:eastAsia="Times New Roman" w:cs="Times New Roman"/>
          <w:color w:val="auto"/>
          <w:lang w:val="en"/>
        </w:rPr>
        <w:t>.</w:t>
      </w:r>
    </w:p>
    <w:p w:rsidR="0062520B" w:rsidP="0062520B" w:rsidRDefault="0062520B" w14:paraId="08E4F063" w14:textId="77777777">
      <w:pPr>
        <w:pStyle w:val="Heading1"/>
      </w:pPr>
      <w:r>
        <w:t>NPHC COMMUNITY SERVICE</w:t>
      </w:r>
    </w:p>
    <w:p w:rsidRPr="00393A97" w:rsidR="0062520B" w:rsidP="0062520B" w:rsidRDefault="001A25B2" w14:paraId="51E6B88A" w14:textId="2253B129">
      <w:pPr>
        <w:pStyle w:val="Heading2"/>
        <w:rPr>
          <w:rFonts w:ascii="Times New Roman" w:hAnsi="Times New Roman" w:eastAsia="Times New Roman" w:cs="Times New Roman"/>
          <w:color w:val="auto"/>
          <w:lang w:val="en"/>
        </w:rPr>
      </w:pPr>
      <w:r w:rsidRPr="7E40A6D8">
        <w:rPr>
          <w:rFonts w:ascii="Times New Roman" w:hAnsi="Times New Roman" w:eastAsia="Times New Roman" w:cs="Times New Roman"/>
          <w:color w:val="auto"/>
          <w:lang w:val="en"/>
        </w:rPr>
        <w:t xml:space="preserve"> </w:t>
      </w:r>
      <w:r w:rsidRPr="7E40A6D8" w:rsidR="0062520B">
        <w:rPr>
          <w:rFonts w:ascii="Times New Roman" w:hAnsi="Times New Roman" w:eastAsia="Times New Roman" w:cs="Times New Roman"/>
          <w:color w:val="auto"/>
          <w:lang w:val="en"/>
        </w:rPr>
        <w:t>Each individual member of the NPHC must complete a minimum of four (4) hours of community service per semester.</w:t>
      </w:r>
    </w:p>
    <w:p w:rsidRPr="00393A97" w:rsidR="0062520B" w:rsidP="0062520B" w:rsidRDefault="7F5FFB52" w14:paraId="1B427747" w14:textId="35F30FFF">
      <w:pPr>
        <w:pStyle w:val="Heading2"/>
        <w:rPr>
          <w:rFonts w:ascii="Times New Roman" w:hAnsi="Times New Roman" w:eastAsia="Times New Roman" w:cs="Times New Roman"/>
          <w:color w:val="auto"/>
          <w:lang w:val="en"/>
        </w:rPr>
      </w:pPr>
      <w:r w:rsidRPr="7E40A6D8">
        <w:rPr>
          <w:rFonts w:ascii="Times New Roman" w:hAnsi="Times New Roman" w:eastAsia="Times New Roman" w:cs="Times New Roman"/>
          <w:color w:val="auto"/>
          <w:lang w:val="en"/>
        </w:rPr>
        <w:t xml:space="preserve"> </w:t>
      </w:r>
      <w:r w:rsidRPr="7E40A6D8" w:rsidR="0062520B">
        <w:rPr>
          <w:rFonts w:ascii="Times New Roman" w:hAnsi="Times New Roman" w:eastAsia="Times New Roman" w:cs="Times New Roman"/>
          <w:color w:val="auto"/>
          <w:lang w:val="en"/>
        </w:rPr>
        <w:t>Failure to comply without notice to a Co-President will result in a fine of $10.</w:t>
      </w:r>
    </w:p>
    <w:p w:rsidRPr="00393A97" w:rsidR="0062520B" w:rsidP="0062520B" w:rsidRDefault="7F5FFB52" w14:paraId="5FE69CE8" w14:textId="324BCC64">
      <w:pPr>
        <w:pStyle w:val="Heading2"/>
        <w:rPr>
          <w:rFonts w:ascii="Times New Roman" w:hAnsi="Times New Roman" w:eastAsia="Times New Roman" w:cs="Times New Roman"/>
          <w:color w:val="auto"/>
          <w:lang w:val="en"/>
        </w:rPr>
      </w:pPr>
      <w:r w:rsidRPr="7E40A6D8">
        <w:rPr>
          <w:rFonts w:ascii="Times New Roman" w:hAnsi="Times New Roman" w:eastAsia="Times New Roman" w:cs="Times New Roman"/>
          <w:color w:val="auto"/>
          <w:lang w:val="en"/>
        </w:rPr>
        <w:t xml:space="preserve"> </w:t>
      </w:r>
      <w:r w:rsidRPr="7E40A6D8" w:rsidR="0062520B">
        <w:rPr>
          <w:rFonts w:ascii="Times New Roman" w:hAnsi="Times New Roman" w:eastAsia="Times New Roman" w:cs="Times New Roman"/>
          <w:color w:val="auto"/>
          <w:lang w:val="en"/>
        </w:rPr>
        <w:t>NPHC Council vows to be in accordance with the Four Council Community Service Doctrine (See Addendum I).</w:t>
      </w:r>
    </w:p>
    <w:p w:rsidRPr="00DD05B6" w:rsidR="0062520B" w:rsidP="0062520B" w:rsidRDefault="0062520B" w14:paraId="2D1E6060" w14:textId="77777777"/>
    <w:p w:rsidR="0062520B" w:rsidP="0062520B" w:rsidRDefault="0062520B" w14:paraId="01641287" w14:textId="77777777">
      <w:pPr>
        <w:pStyle w:val="Heading1"/>
      </w:pPr>
      <w:r>
        <w:t>Risk Management and Education Initiatives</w:t>
      </w:r>
    </w:p>
    <w:p w:rsidRPr="00864987" w:rsidR="0062520B" w:rsidP="7E40A6D8" w:rsidRDefault="601F3C34" w14:paraId="3C0F08DF" w14:textId="222E49C4">
      <w:pPr>
        <w:pStyle w:val="Heading2"/>
        <w:rPr>
          <w:color w:val="auto"/>
          <w:highlight w:val="yellow"/>
          <w:lang w:val="en"/>
        </w:rPr>
      </w:pPr>
      <w:r w:rsidRPr="7E40A6D8">
        <w:rPr>
          <w:rFonts w:ascii="Times New Roman" w:hAnsi="Times New Roman" w:eastAsia="Times New Roman" w:cs="Times New Roman"/>
          <w:color w:val="auto"/>
          <w:lang w:val="en"/>
        </w:rPr>
        <w:t xml:space="preserve"> </w:t>
      </w:r>
      <w:r w:rsidRPr="7E40A6D8" w:rsidR="0062520B">
        <w:rPr>
          <w:rFonts w:ascii="Times New Roman" w:hAnsi="Times New Roman" w:eastAsia="Times New Roman" w:cs="Times New Roman"/>
          <w:color w:val="auto"/>
          <w:lang w:val="en"/>
        </w:rPr>
        <w:t xml:space="preserve">Each chapter of the NPHC community is required to host </w:t>
      </w:r>
      <w:r w:rsidRPr="7E40A6D8" w:rsidR="2D94DFE1">
        <w:rPr>
          <w:rFonts w:ascii="Times New Roman" w:hAnsi="Times New Roman" w:eastAsia="Times New Roman" w:cs="Times New Roman"/>
          <w:color w:val="auto"/>
          <w:lang w:val="en"/>
        </w:rPr>
        <w:t>two (</w:t>
      </w:r>
      <w:r w:rsidRPr="7E40A6D8" w:rsidR="0062520B">
        <w:rPr>
          <w:rFonts w:ascii="Times New Roman" w:hAnsi="Times New Roman" w:eastAsia="Times New Roman" w:cs="Times New Roman"/>
          <w:color w:val="auto"/>
          <w:lang w:val="en"/>
        </w:rPr>
        <w:t>2</w:t>
      </w:r>
      <w:r w:rsidRPr="7E40A6D8" w:rsidR="0A4E4C6A">
        <w:rPr>
          <w:rFonts w:ascii="Times New Roman" w:hAnsi="Times New Roman" w:eastAsia="Times New Roman" w:cs="Times New Roman"/>
          <w:color w:val="auto"/>
          <w:lang w:val="en"/>
        </w:rPr>
        <w:t>)</w:t>
      </w:r>
      <w:r w:rsidRPr="7E40A6D8" w:rsidR="0062520B">
        <w:rPr>
          <w:rFonts w:ascii="Times New Roman" w:hAnsi="Times New Roman" w:eastAsia="Times New Roman" w:cs="Times New Roman"/>
          <w:color w:val="auto"/>
          <w:lang w:val="en"/>
        </w:rPr>
        <w:t xml:space="preserve"> events a semester.</w:t>
      </w:r>
      <w:r w:rsidRPr="7E40A6D8" w:rsidR="3CDE4B27">
        <w:rPr>
          <w:rFonts w:ascii="Times New Roman" w:hAnsi="Times New Roman" w:eastAsia="Times New Roman" w:cs="Times New Roman"/>
          <w:color w:val="auto"/>
          <w:lang w:val="en"/>
        </w:rPr>
        <w:t xml:space="preserve"> These two (2) events must be related to either </w:t>
      </w:r>
      <w:r w:rsidRPr="7E40A6D8" w:rsidR="3CDE4B27">
        <w:rPr>
          <w:rFonts w:ascii="Times New Roman" w:hAnsi="Times New Roman" w:eastAsia="Times New Roman" w:cs="Times New Roman"/>
          <w:color w:val="auto"/>
          <w:highlight w:val="yellow"/>
          <w:lang w:val="en"/>
        </w:rPr>
        <w:t xml:space="preserve">risk management or general education. </w:t>
      </w:r>
      <w:r w:rsidRPr="7E40A6D8" w:rsidR="37A012E3">
        <w:rPr>
          <w:rFonts w:ascii="Times New Roman" w:hAnsi="Times New Roman" w:eastAsia="Times New Roman" w:cs="Times New Roman"/>
          <w:color w:val="auto"/>
          <w:highlight w:val="yellow"/>
          <w:lang w:val="en"/>
        </w:rPr>
        <w:t xml:space="preserve">Each chapter is required to meet </w:t>
      </w:r>
      <w:r w:rsidRPr="7E40A6D8" w:rsidR="22EDFF93">
        <w:rPr>
          <w:rFonts w:ascii="Times New Roman" w:hAnsi="Times New Roman" w:eastAsia="Times New Roman" w:cs="Times New Roman"/>
          <w:color w:val="auto"/>
          <w:highlight w:val="yellow"/>
          <w:lang w:val="en"/>
        </w:rPr>
        <w:t xml:space="preserve">at least a 50% program attendance. </w:t>
      </w:r>
    </w:p>
    <w:p w:rsidRPr="00864987" w:rsidR="0062520B" w:rsidP="0062520B" w:rsidRDefault="59FB2E29" w14:paraId="11DB3337" w14:textId="2F17A64D">
      <w:pPr>
        <w:pStyle w:val="Heading2"/>
        <w:rPr>
          <w:color w:val="auto"/>
          <w:lang w:val="en"/>
        </w:rPr>
      </w:pPr>
      <w:r w:rsidRPr="7E40A6D8">
        <w:rPr>
          <w:rFonts w:ascii="Times New Roman" w:hAnsi="Times New Roman" w:eastAsia="Times New Roman" w:cs="Times New Roman"/>
          <w:color w:val="auto"/>
          <w:lang w:val="en"/>
        </w:rPr>
        <w:t xml:space="preserve"> </w:t>
      </w:r>
      <w:r w:rsidRPr="7E40A6D8" w:rsidR="0062520B">
        <w:rPr>
          <w:rFonts w:ascii="Times New Roman" w:hAnsi="Times New Roman" w:eastAsia="Times New Roman" w:cs="Times New Roman"/>
          <w:color w:val="auto"/>
          <w:lang w:val="en"/>
        </w:rPr>
        <w:t xml:space="preserve">Failure to comply </w:t>
      </w:r>
      <w:r w:rsidRPr="7E40A6D8" w:rsidR="0062520B">
        <w:rPr>
          <w:rFonts w:ascii="Times New Roman" w:hAnsi="Times New Roman" w:eastAsia="Times New Roman" w:cs="Times New Roman"/>
          <w:strike/>
          <w:color w:val="auto"/>
          <w:lang w:val="en"/>
        </w:rPr>
        <w:t>without notice to a</w:t>
      </w:r>
      <w:r w:rsidRPr="7E40A6D8" w:rsidR="0062520B">
        <w:rPr>
          <w:rFonts w:ascii="Times New Roman" w:hAnsi="Times New Roman" w:eastAsia="Times New Roman" w:cs="Times New Roman"/>
          <w:color w:val="auto"/>
          <w:lang w:val="en"/>
        </w:rPr>
        <w:t xml:space="preserve"> </w:t>
      </w:r>
      <w:r w:rsidRPr="7E40A6D8" w:rsidR="07CDB825">
        <w:rPr>
          <w:rFonts w:ascii="Times New Roman" w:hAnsi="Times New Roman" w:eastAsia="Times New Roman" w:cs="Times New Roman"/>
          <w:color w:val="auto"/>
          <w:highlight w:val="yellow"/>
          <w:lang w:val="en"/>
        </w:rPr>
        <w:t>will result in an automatic $10 fine and referral to the NPHC Judicial Board</w:t>
      </w:r>
      <w:r w:rsidRPr="7E40A6D8" w:rsidR="07CDB825">
        <w:rPr>
          <w:rFonts w:ascii="Times New Roman" w:hAnsi="Times New Roman" w:eastAsia="Times New Roman" w:cs="Times New Roman"/>
          <w:color w:val="auto"/>
          <w:lang w:val="en"/>
        </w:rPr>
        <w:t xml:space="preserve"> </w:t>
      </w:r>
      <w:r w:rsidRPr="7E40A6D8" w:rsidR="0062520B">
        <w:rPr>
          <w:rFonts w:ascii="Times New Roman" w:hAnsi="Times New Roman" w:eastAsia="Times New Roman" w:cs="Times New Roman"/>
          <w:strike/>
          <w:color w:val="auto"/>
          <w:lang w:val="en"/>
        </w:rPr>
        <w:t>Vice-President will result in a fine of $10.</w:t>
      </w:r>
    </w:p>
    <w:p w:rsidRPr="00A47DB2" w:rsidR="0062520B" w:rsidP="0062520B" w:rsidRDefault="0062520B" w14:paraId="214882E0" w14:textId="77777777"/>
    <w:p w:rsidR="0062520B" w:rsidP="0062520B" w:rsidRDefault="0062520B" w14:paraId="75D18032" w14:textId="77777777">
      <w:pPr>
        <w:pStyle w:val="Heading1"/>
      </w:pPr>
      <w:r>
        <w:t>HAZING</w:t>
      </w:r>
    </w:p>
    <w:p w:rsidRPr="00793CD8" w:rsidR="0062520B" w:rsidP="0062520B" w:rsidRDefault="66761CB5" w14:paraId="0130008B" w14:textId="6FF05005">
      <w:pPr>
        <w:pStyle w:val="Heading2"/>
        <w:rPr>
          <w:rFonts w:ascii="Times New Roman" w:hAnsi="Times New Roman" w:eastAsia="Times New Roman" w:cs="Times New Roman"/>
          <w:color w:val="auto"/>
          <w:lang w:val="en"/>
        </w:rPr>
      </w:pPr>
      <w:r w:rsidRPr="7E40A6D8">
        <w:rPr>
          <w:rFonts w:ascii="Times New Roman" w:hAnsi="Times New Roman" w:eastAsia="Times New Roman" w:cs="Times New Roman"/>
          <w:color w:val="auto"/>
          <w:lang w:val="en"/>
        </w:rPr>
        <w:t xml:space="preserve"> </w:t>
      </w:r>
      <w:r w:rsidRPr="7E40A6D8" w:rsidR="0062520B">
        <w:rPr>
          <w:rFonts w:ascii="Times New Roman" w:hAnsi="Times New Roman" w:eastAsia="Times New Roman" w:cs="Times New Roman"/>
          <w:color w:val="auto"/>
          <w:lang w:val="en"/>
        </w:rPr>
        <w:t>NPHC will be in accordance with the University of Iowa Hazing policy. The University of Iowa defines hazing as the following:</w:t>
      </w:r>
    </w:p>
    <w:p w:rsidRPr="00793CD8" w:rsidR="0062520B" w:rsidP="0062520B" w:rsidRDefault="0062520B" w14:paraId="29918A12" w14:textId="77777777">
      <w:pPr>
        <w:pStyle w:val="Heading3"/>
        <w:rPr>
          <w:rFonts w:ascii="Times New Roman" w:hAnsi="Times New Roman" w:eastAsia="Times New Roman" w:cs="Times New Roman"/>
          <w:color w:val="auto"/>
          <w:sz w:val="26"/>
          <w:szCs w:val="26"/>
          <w:lang w:val="en"/>
        </w:rPr>
      </w:pPr>
      <w:r w:rsidRPr="00793CD8">
        <w:rPr>
          <w:rFonts w:ascii="Times New Roman" w:hAnsi="Times New Roman" w:eastAsia="Times New Roman" w:cs="Times New Roman"/>
          <w:color w:val="auto"/>
          <w:sz w:val="26"/>
          <w:szCs w:val="26"/>
          <w:lang w:val="en"/>
        </w:rPr>
        <w:t>Hazing is defined as any intentional or unintentional reckless action or situation–with or without consent—that endangers a student or creates risk of injury, mental or physical discomfort, harassment, embarrassment, and/or ridicule—whether on campus or off campus—for the purpose of initiation into, affiliation with, or as continued membership in a student organization or team recognized by the University of Iowa Student Government or by any other university sponsor.</w:t>
      </w:r>
    </w:p>
    <w:p w:rsidRPr="00793CD8" w:rsidR="0062520B" w:rsidP="0062520B" w:rsidRDefault="0062520B" w14:paraId="4F6AA982" w14:textId="77777777">
      <w:pPr>
        <w:pStyle w:val="Heading3"/>
        <w:rPr>
          <w:rFonts w:ascii="Times New Roman" w:hAnsi="Times New Roman" w:eastAsia="Times New Roman" w:cs="Times New Roman"/>
          <w:color w:val="auto"/>
          <w:sz w:val="26"/>
          <w:szCs w:val="26"/>
          <w:lang w:val="en"/>
        </w:rPr>
      </w:pPr>
      <w:r w:rsidRPr="00793CD8">
        <w:rPr>
          <w:rFonts w:ascii="Times New Roman" w:hAnsi="Times New Roman" w:eastAsia="Times New Roman" w:cs="Times New Roman"/>
          <w:color w:val="auto"/>
          <w:sz w:val="26"/>
          <w:szCs w:val="26"/>
          <w:lang w:val="en"/>
        </w:rPr>
        <w:t xml:space="preserve">Acts of hazing include but are not limited to: compulsory alcohol or drug consumption; physical brutality; psychological cruelty; public humiliation; morally degrading activities; forced confinement; creation of excessive fatigue; required removal or destruction of public or private property; or any other activity that endangers the physical, mental, psychological, or academic well-being and/or safety of an individual. Any requirement imposed upon prospective, new, or current members which is not related to the organization’s purpose is discouraged and will become the subject of a university investigation once the practice is brought to the attention of the </w:t>
      </w:r>
      <w:r>
        <w:rPr>
          <w:rFonts w:ascii="Times New Roman" w:hAnsi="Times New Roman" w:eastAsia="Times New Roman" w:cs="Times New Roman"/>
          <w:color w:val="auto"/>
          <w:sz w:val="26"/>
          <w:szCs w:val="26"/>
          <w:lang w:val="en"/>
        </w:rPr>
        <w:t>Office of Leadership and Engagement</w:t>
      </w:r>
      <w:r w:rsidRPr="00793CD8">
        <w:rPr>
          <w:rFonts w:ascii="Times New Roman" w:hAnsi="Times New Roman" w:eastAsia="Times New Roman" w:cs="Times New Roman"/>
          <w:color w:val="auto"/>
          <w:sz w:val="26"/>
          <w:szCs w:val="26"/>
          <w:lang w:val="en"/>
        </w:rPr>
        <w:t>.</w:t>
      </w:r>
    </w:p>
    <w:p w:rsidRPr="00793CD8" w:rsidR="0062520B" w:rsidP="0062520B" w:rsidRDefault="1A31E77A" w14:paraId="49F5C4D1" w14:textId="265ACA7F">
      <w:pPr>
        <w:pStyle w:val="Heading2"/>
        <w:rPr>
          <w:rFonts w:ascii="Times New Roman" w:hAnsi="Times New Roman" w:eastAsia="Times New Roman" w:cs="Times New Roman"/>
          <w:color w:val="auto"/>
          <w:lang w:val="en"/>
        </w:rPr>
      </w:pPr>
      <w:r w:rsidRPr="7E40A6D8">
        <w:rPr>
          <w:rFonts w:ascii="Times New Roman" w:hAnsi="Times New Roman" w:eastAsia="Times New Roman" w:cs="Times New Roman"/>
          <w:color w:val="auto"/>
          <w:lang w:val="en"/>
        </w:rPr>
        <w:t xml:space="preserve"> </w:t>
      </w:r>
      <w:r w:rsidRPr="7E40A6D8" w:rsidR="0062520B">
        <w:rPr>
          <w:rFonts w:ascii="Times New Roman" w:hAnsi="Times New Roman" w:eastAsia="Times New Roman" w:cs="Times New Roman"/>
          <w:color w:val="auto"/>
          <w:lang w:val="en"/>
        </w:rPr>
        <w:t>If evidence is reported that a member fraternity or sorority is hazing, the charges will be turned over to the University for an official investigation. Further action may be taken by the NPHC Executive Board as deemed necessary.</w:t>
      </w:r>
    </w:p>
    <w:p w:rsidRPr="00793CD8" w:rsidR="0062520B" w:rsidP="0062520B" w:rsidRDefault="628DE4E5" w14:paraId="748C6D53" w14:textId="7B3F4149">
      <w:pPr>
        <w:pStyle w:val="Heading2"/>
        <w:rPr>
          <w:rFonts w:ascii="Times New Roman" w:hAnsi="Times New Roman" w:eastAsia="Times New Roman" w:cs="Times New Roman"/>
          <w:color w:val="auto"/>
          <w:lang w:val="en"/>
        </w:rPr>
      </w:pPr>
      <w:r w:rsidRPr="7E40A6D8">
        <w:rPr>
          <w:rFonts w:ascii="Times New Roman" w:hAnsi="Times New Roman" w:eastAsia="Times New Roman" w:cs="Times New Roman"/>
          <w:color w:val="auto"/>
          <w:lang w:val="en"/>
        </w:rPr>
        <w:t xml:space="preserve"> </w:t>
      </w:r>
      <w:r w:rsidRPr="7E40A6D8" w:rsidR="0062520B">
        <w:rPr>
          <w:rFonts w:ascii="Times New Roman" w:hAnsi="Times New Roman" w:eastAsia="Times New Roman" w:cs="Times New Roman"/>
          <w:color w:val="auto"/>
          <w:lang w:val="en"/>
        </w:rPr>
        <w:t>Every chapter is expected to follow both their National Organization’s policies on hazing, as well as any rules/policies from the University of Iowa.</w:t>
      </w:r>
    </w:p>
    <w:p w:rsidRPr="002B5070" w:rsidR="0062520B" w:rsidP="0062520B" w:rsidRDefault="0062520B" w14:paraId="4A4AFC77" w14:textId="77777777"/>
    <w:p w:rsidR="0062520B" w:rsidP="0062520B" w:rsidRDefault="0062520B" w14:paraId="39C4500D" w14:textId="77777777">
      <w:pPr>
        <w:pStyle w:val="Heading1"/>
      </w:pPr>
      <w:r>
        <w:t>SPECIAL PERMISSIONS</w:t>
      </w:r>
    </w:p>
    <w:p w:rsidRPr="00284FB2" w:rsidR="0062520B" w:rsidP="0062520B" w:rsidRDefault="172D124F" w14:paraId="3B3FCF00" w14:textId="410006E5">
      <w:pPr>
        <w:pStyle w:val="Heading2"/>
        <w:rPr>
          <w:rFonts w:ascii="Times New Roman" w:hAnsi="Times New Roman" w:eastAsia="Times New Roman" w:cs="Times New Roman"/>
          <w:color w:val="auto"/>
          <w:lang w:val="en"/>
        </w:rPr>
      </w:pPr>
      <w:r w:rsidRPr="7E40A6D8">
        <w:rPr>
          <w:rFonts w:ascii="Times New Roman" w:hAnsi="Times New Roman" w:eastAsia="Times New Roman" w:cs="Times New Roman"/>
          <w:color w:val="auto"/>
          <w:lang w:val="en"/>
        </w:rPr>
        <w:t xml:space="preserve"> </w:t>
      </w:r>
      <w:r w:rsidRPr="7E40A6D8" w:rsidR="0062520B">
        <w:rPr>
          <w:rFonts w:ascii="Times New Roman" w:hAnsi="Times New Roman" w:eastAsia="Times New Roman" w:cs="Times New Roman"/>
          <w:color w:val="auto"/>
          <w:lang w:val="en"/>
        </w:rPr>
        <w:t>In the event of low membership (15 members and lower), NPHC will suspend the executive board and create a board consisting of chapter presidents and two appointed NPHC co-presidents.</w:t>
      </w:r>
    </w:p>
    <w:p w:rsidRPr="00284FB2" w:rsidR="0062520B" w:rsidP="0062520B" w:rsidRDefault="0062520B" w14:paraId="19F50965" w14:textId="77777777">
      <w:pPr>
        <w:pStyle w:val="Heading3"/>
        <w:rPr>
          <w:rFonts w:ascii="Times New Roman" w:hAnsi="Times New Roman" w:eastAsia="Times New Roman" w:cs="Times New Roman"/>
          <w:color w:val="auto"/>
          <w:sz w:val="26"/>
          <w:szCs w:val="26"/>
          <w:lang w:val="en"/>
        </w:rPr>
      </w:pPr>
      <w:r w:rsidRPr="00284FB2">
        <w:rPr>
          <w:rFonts w:ascii="Times New Roman" w:hAnsi="Times New Roman" w:eastAsia="Times New Roman" w:cs="Times New Roman"/>
          <w:color w:val="auto"/>
          <w:sz w:val="26"/>
          <w:szCs w:val="26"/>
          <w:lang w:val="en"/>
        </w:rPr>
        <w:t>This permission may be enacted by a 2/3 vote of the voting members of the National Pan-Hellenic Council.</w:t>
      </w:r>
    </w:p>
    <w:p w:rsidRPr="00284FB2" w:rsidR="0062520B" w:rsidP="0062520B" w:rsidRDefault="0062520B" w14:paraId="68762BB9" w14:textId="77777777">
      <w:pPr>
        <w:pStyle w:val="Heading3"/>
        <w:rPr>
          <w:rFonts w:ascii="Times New Roman" w:hAnsi="Times New Roman" w:eastAsia="Times New Roman" w:cs="Times New Roman"/>
          <w:color w:val="auto"/>
          <w:sz w:val="26"/>
          <w:szCs w:val="26"/>
          <w:lang w:val="en"/>
        </w:rPr>
      </w:pPr>
      <w:r w:rsidRPr="00284FB2">
        <w:rPr>
          <w:rFonts w:ascii="Times New Roman" w:hAnsi="Times New Roman" w:eastAsia="Times New Roman" w:cs="Times New Roman"/>
          <w:color w:val="auto"/>
          <w:sz w:val="26"/>
          <w:szCs w:val="26"/>
          <w:lang w:val="en"/>
        </w:rPr>
        <w:t>NPHC Co-Presidents will serve as representatives for the council and perform duties as the board seems fit.</w:t>
      </w:r>
    </w:p>
    <w:p w:rsidRPr="00284FB2" w:rsidR="0062520B" w:rsidP="0062520B" w:rsidRDefault="0062520B" w14:paraId="187855B7" w14:textId="77777777">
      <w:pPr>
        <w:pStyle w:val="Heading3"/>
        <w:rPr>
          <w:rFonts w:ascii="Times New Roman" w:hAnsi="Times New Roman" w:eastAsia="Times New Roman" w:cs="Times New Roman"/>
          <w:color w:val="auto"/>
          <w:sz w:val="26"/>
          <w:szCs w:val="26"/>
          <w:lang w:val="en"/>
        </w:rPr>
      </w:pPr>
      <w:r w:rsidRPr="00284FB2">
        <w:rPr>
          <w:rFonts w:ascii="Times New Roman" w:hAnsi="Times New Roman" w:eastAsia="Times New Roman" w:cs="Times New Roman"/>
          <w:color w:val="auto"/>
          <w:sz w:val="26"/>
          <w:szCs w:val="26"/>
          <w:lang w:val="en"/>
        </w:rPr>
        <w:t>The chapter presidents and NPHC co-presidents board will convene at least twice a month.</w:t>
      </w:r>
    </w:p>
    <w:p w:rsidRPr="00284FB2" w:rsidR="0062520B" w:rsidP="0062520B" w:rsidRDefault="0062520B" w14:paraId="5B7D0A79" w14:textId="77777777">
      <w:pPr>
        <w:pStyle w:val="Heading3"/>
        <w:rPr>
          <w:rFonts w:ascii="Times New Roman" w:hAnsi="Times New Roman" w:eastAsia="Times New Roman" w:cs="Times New Roman"/>
          <w:color w:val="auto"/>
          <w:sz w:val="26"/>
          <w:szCs w:val="26"/>
          <w:lang w:val="en"/>
        </w:rPr>
      </w:pPr>
      <w:r w:rsidRPr="00284FB2">
        <w:rPr>
          <w:rFonts w:ascii="Times New Roman" w:hAnsi="Times New Roman" w:eastAsia="Times New Roman" w:cs="Times New Roman"/>
          <w:color w:val="auto"/>
          <w:sz w:val="26"/>
          <w:szCs w:val="26"/>
          <w:lang w:val="en"/>
        </w:rPr>
        <w:t>In order to reinstate a NPHC executive board, another 2/3 vote of the voting members of the National Pan-Hellenic Council must be conducted, and subsequent election must be held.</w:t>
      </w:r>
    </w:p>
    <w:p w:rsidRPr="00284FB2" w:rsidR="0062520B" w:rsidP="0062520B" w:rsidRDefault="0062520B" w14:paraId="67079840" w14:textId="77777777">
      <w:pPr>
        <w:pStyle w:val="Heading3"/>
        <w:rPr>
          <w:rFonts w:ascii="Times New Roman" w:hAnsi="Times New Roman" w:eastAsia="Times New Roman" w:cs="Times New Roman"/>
          <w:color w:val="auto"/>
          <w:sz w:val="26"/>
          <w:szCs w:val="26"/>
          <w:lang w:val="en"/>
        </w:rPr>
      </w:pPr>
      <w:r w:rsidRPr="00284FB2">
        <w:rPr>
          <w:rFonts w:ascii="Times New Roman" w:hAnsi="Times New Roman" w:eastAsia="Times New Roman" w:cs="Times New Roman"/>
          <w:color w:val="auto"/>
          <w:sz w:val="26"/>
          <w:szCs w:val="26"/>
          <w:lang w:val="en"/>
        </w:rPr>
        <w:t xml:space="preserve">In the event a chapter is under investigation in this time of low membership, members on the Executive board from a chapter that is being investigated will be allowed to complete tasks and vote until the investigation is complete at which point, disciplinary procedures will be utilized, if necessary. </w:t>
      </w:r>
    </w:p>
    <w:p w:rsidRPr="00D060E9" w:rsidR="0062520B" w:rsidP="0062520B" w:rsidRDefault="0062520B" w14:paraId="2968B65A" w14:textId="77777777"/>
    <w:p w:rsidR="0062520B" w:rsidP="0062520B" w:rsidRDefault="0062520B" w14:paraId="31287223" w14:textId="77777777">
      <w:pPr>
        <w:pStyle w:val="Heading1"/>
      </w:pPr>
      <w:r>
        <w:t>AMENDMENTS</w:t>
      </w:r>
    </w:p>
    <w:p w:rsidRPr="0046385C" w:rsidR="0062520B" w:rsidP="0062520B" w:rsidRDefault="0062520B" w14:paraId="77AF8194" w14:textId="77777777">
      <w:pPr>
        <w:pStyle w:val="Heading2"/>
        <w:rPr>
          <w:rFonts w:ascii="Times New Roman" w:hAnsi="Times New Roman" w:eastAsia="Times New Roman" w:cs="Times New Roman"/>
          <w:color w:val="auto"/>
          <w:lang w:val="en"/>
        </w:rPr>
      </w:pPr>
      <w:r w:rsidRPr="0046385C">
        <w:rPr>
          <w:rFonts w:ascii="Times New Roman" w:hAnsi="Times New Roman" w:eastAsia="Times New Roman" w:cs="Times New Roman"/>
          <w:color w:val="auto"/>
          <w:lang w:val="en"/>
        </w:rPr>
        <w:t>In order to amend these bylaws, a 50% + 1 simple majority of eligible voting members of the National Pan-Hellenic Council is required. A notice of the proposed amendment must be given at the preceding regularly scheduled Delegate Meeting. Eligibility is defined as being in good standing with the National Pan-Hellenic Council and with Fraternity &amp; Sorority Life Programs.</w:t>
      </w:r>
    </w:p>
    <w:p w:rsidR="0062520B" w:rsidP="0062520B" w:rsidRDefault="29D462C3" w14:paraId="230AF4F1" w14:textId="77777777">
      <w:pPr>
        <w:pStyle w:val="Heading2"/>
        <w:rPr>
          <w:rFonts w:ascii="Times New Roman" w:hAnsi="Times New Roman" w:eastAsia="Times New Roman" w:cs="Times New Roman"/>
          <w:color w:val="auto"/>
          <w:lang w:val="en"/>
        </w:rPr>
      </w:pPr>
      <w:r w:rsidRPr="3A127F6F">
        <w:rPr>
          <w:rFonts w:ascii="Times New Roman" w:hAnsi="Times New Roman" w:eastAsia="Times New Roman" w:cs="Times New Roman"/>
          <w:color w:val="auto"/>
          <w:lang w:val="en"/>
        </w:rPr>
        <w:t>The Constitution and Bylaws of the National Pan-Hellenic Council of The University of Iowa shall be reviewed annually for amendment by the NPHC Executive Council and NPHC Advisor.</w:t>
      </w:r>
    </w:p>
    <w:p w:rsidR="3A127F6F" w:rsidP="3A127F6F" w:rsidRDefault="3A127F6F" w14:paraId="6EA17FD5" w14:textId="1D124EC2">
      <w:pPr>
        <w:pStyle w:val="Heading1"/>
        <w:numPr>
          <w:ilvl w:val="0"/>
          <w:numId w:val="0"/>
        </w:numPr>
        <w:rPr>
          <w:lang w:val="en"/>
        </w:rPr>
      </w:pPr>
    </w:p>
    <w:p w:rsidRPr="005C506F" w:rsidR="0062520B" w:rsidP="0F9B6B74" w:rsidRDefault="29D462C3" w14:paraId="6EB76D43" w14:textId="4D182B01">
      <w:pPr>
        <w:pStyle w:val="Heading1"/>
        <w:numPr>
          <w:ilvl w:val="0"/>
          <w:numId w:val="0"/>
        </w:numPr>
        <w:rPr>
          <w:lang w:val="en"/>
        </w:rPr>
      </w:pPr>
      <w:r w:rsidRPr="0F9B6B74">
        <w:rPr>
          <w:lang w:val="en"/>
        </w:rPr>
        <w:t>Addendum</w:t>
      </w:r>
      <w:r w:rsidRPr="0F9B6B74" w:rsidR="37AD92A7">
        <w:rPr>
          <w:lang w:val="en"/>
        </w:rPr>
        <w:t>s</w:t>
      </w:r>
      <w:r w:rsidRPr="0F9B6B74">
        <w:rPr>
          <w:lang w:val="en"/>
        </w:rPr>
        <w:t xml:space="preserve">: </w:t>
      </w:r>
    </w:p>
    <w:p w:rsidRPr="005C506F" w:rsidR="0062520B" w:rsidP="0F9B6B74" w:rsidRDefault="09E9959D" w14:paraId="766383DC" w14:textId="7173257A">
      <w:pPr>
        <w:pStyle w:val="Heading1"/>
        <w:numPr>
          <w:ilvl w:val="0"/>
          <w:numId w:val="0"/>
        </w:numPr>
        <w:rPr>
          <w:lang w:val="en"/>
        </w:rPr>
      </w:pPr>
      <w:r w:rsidRPr="0F9B6B74">
        <w:rPr>
          <w:lang w:val="en"/>
        </w:rPr>
        <w:t xml:space="preserve">Addendum 1: </w:t>
      </w:r>
      <w:r w:rsidRPr="0F9B6B74" w:rsidR="29D462C3">
        <w:rPr>
          <w:lang w:val="en"/>
        </w:rPr>
        <w:t>Four Council Community Service Doctrine</w:t>
      </w:r>
    </w:p>
    <w:p w:rsidR="0062520B" w:rsidP="0062520B" w:rsidRDefault="0062520B" w14:paraId="62C6859B" w14:textId="77777777">
      <w:pPr>
        <w:spacing w:line="276" w:lineRule="exact"/>
        <w:jc w:val="center"/>
        <w:rPr>
          <w:rFonts w:ascii="Times New Roman" w:hAnsi="Times New Roman" w:eastAsia="Times New Roman" w:cs="Times New Roman"/>
          <w:b/>
          <w:bCs/>
          <w:color w:val="000000" w:themeColor="text1"/>
          <w:sz w:val="24"/>
          <w:szCs w:val="24"/>
          <w:lang w:val="en"/>
        </w:rPr>
      </w:pPr>
    </w:p>
    <w:p w:rsidR="0062520B" w:rsidP="0F9B6B74" w:rsidRDefault="0062520B" w14:paraId="750080B8" w14:textId="77777777">
      <w:pPr>
        <w:spacing w:line="276" w:lineRule="exact"/>
        <w:rPr>
          <w:rFonts w:ascii="Times New Roman" w:hAnsi="Times New Roman" w:eastAsia="Times New Roman" w:cs="Times New Roman"/>
          <w:color w:val="000000" w:themeColor="text1"/>
          <w:sz w:val="24"/>
          <w:szCs w:val="24"/>
        </w:rPr>
      </w:pPr>
      <w:r w:rsidRPr="0F9B6B74">
        <w:rPr>
          <w:rFonts w:ascii="Times New Roman" w:hAnsi="Times New Roman" w:eastAsia="Times New Roman" w:cs="Times New Roman"/>
          <w:b/>
          <w:bCs/>
          <w:color w:val="000000" w:themeColor="text1"/>
          <w:sz w:val="24"/>
          <w:szCs w:val="24"/>
          <w:lang w:val="en"/>
        </w:rPr>
        <w:t xml:space="preserve">Fraternity &amp; Sorority Life Community Service Doctrine </w:t>
      </w:r>
      <w:r w:rsidRPr="0F9B6B74">
        <w:rPr>
          <w:rFonts w:ascii="Times New Roman" w:hAnsi="Times New Roman" w:eastAsia="Times New Roman" w:cs="Times New Roman"/>
          <w:color w:val="000000" w:themeColor="text1"/>
          <w:sz w:val="24"/>
          <w:szCs w:val="24"/>
          <w:lang w:val="en"/>
        </w:rPr>
        <w:t xml:space="preserve"> </w:t>
      </w:r>
    </w:p>
    <w:p w:rsidR="0062520B" w:rsidP="0062520B" w:rsidRDefault="0062520B" w14:paraId="2F5704E3" w14:textId="77777777">
      <w:pPr>
        <w:spacing w:line="276" w:lineRule="exact"/>
        <w:jc w:val="center"/>
        <w:rPr>
          <w:rFonts w:ascii="Times New Roman" w:hAnsi="Times New Roman" w:eastAsia="Times New Roman" w:cs="Times New Roman"/>
          <w:color w:val="000000" w:themeColor="text1"/>
          <w:sz w:val="24"/>
          <w:szCs w:val="24"/>
        </w:rPr>
      </w:pPr>
      <w:r w:rsidRPr="1DB4D3C4">
        <w:rPr>
          <w:rFonts w:ascii="Times New Roman" w:hAnsi="Times New Roman" w:eastAsia="Times New Roman" w:cs="Times New Roman"/>
          <w:color w:val="000000" w:themeColor="text1"/>
          <w:sz w:val="24"/>
          <w:szCs w:val="24"/>
          <w:lang w:val="en"/>
        </w:rPr>
        <w:t xml:space="preserve"> </w:t>
      </w:r>
    </w:p>
    <w:p w:rsidR="0062520B" w:rsidP="0062520B" w:rsidRDefault="0062520B" w14:paraId="38633DA0" w14:textId="77777777">
      <w:pPr>
        <w:spacing w:line="276" w:lineRule="exact"/>
        <w:rPr>
          <w:rFonts w:ascii="Times New Roman" w:hAnsi="Times New Roman" w:eastAsia="Times New Roman" w:cs="Times New Roman"/>
          <w:color w:val="000000" w:themeColor="text1"/>
          <w:sz w:val="24"/>
          <w:szCs w:val="24"/>
        </w:rPr>
      </w:pPr>
      <w:r w:rsidRPr="1DB4D3C4">
        <w:rPr>
          <w:rFonts w:ascii="Times New Roman" w:hAnsi="Times New Roman" w:eastAsia="Times New Roman" w:cs="Times New Roman"/>
          <w:color w:val="000000" w:themeColor="text1"/>
          <w:sz w:val="24"/>
          <w:szCs w:val="24"/>
          <w:lang w:val="en"/>
        </w:rPr>
        <w:t xml:space="preserve">The purpose of this document is to act as a Community Service doctrine for the University of Iowa Fraternity and Sorority life. Its goal is to help inform both chapter leadership and general membership of general policies and guidelines that are taken into consideration when council leadership are approving/denying hours submitted for review. </w:t>
      </w:r>
    </w:p>
    <w:p w:rsidR="0062520B" w:rsidP="0062520B" w:rsidRDefault="0062520B" w14:paraId="523FEFB3" w14:textId="77777777">
      <w:pPr>
        <w:spacing w:line="276" w:lineRule="exact"/>
        <w:rPr>
          <w:rFonts w:ascii="Times New Roman" w:hAnsi="Times New Roman" w:eastAsia="Times New Roman" w:cs="Times New Roman"/>
          <w:color w:val="000000" w:themeColor="text1"/>
          <w:sz w:val="24"/>
          <w:szCs w:val="24"/>
        </w:rPr>
      </w:pPr>
      <w:r w:rsidRPr="1DB4D3C4">
        <w:rPr>
          <w:rFonts w:ascii="Times New Roman" w:hAnsi="Times New Roman" w:eastAsia="Times New Roman" w:cs="Times New Roman"/>
          <w:color w:val="000000" w:themeColor="text1"/>
          <w:sz w:val="24"/>
          <w:szCs w:val="24"/>
          <w:lang w:val="en"/>
        </w:rPr>
        <w:t>This document is not meant to be comprehensive, and it should be noted the final decision on if hours are to be counted or not is up to the council officer who oversees Community Service for each respective council (IFC, MGC, NPHC, PHC). Additionally, this is meant to be an appendix to the respective council’s by-laws which still are what chapters are expected to abide by.</w:t>
      </w:r>
    </w:p>
    <w:p w:rsidR="0062520B" w:rsidP="0062520B" w:rsidRDefault="0062520B" w14:paraId="79DB984A" w14:textId="77777777">
      <w:pPr>
        <w:spacing w:line="276" w:lineRule="exact"/>
        <w:rPr>
          <w:rFonts w:ascii="Times New Roman" w:hAnsi="Times New Roman" w:eastAsia="Times New Roman" w:cs="Times New Roman"/>
          <w:color w:val="000000" w:themeColor="text1"/>
          <w:sz w:val="24"/>
          <w:szCs w:val="24"/>
        </w:rPr>
      </w:pPr>
      <w:r w:rsidRPr="1DB4D3C4">
        <w:rPr>
          <w:rFonts w:ascii="Times New Roman" w:hAnsi="Times New Roman" w:eastAsia="Times New Roman" w:cs="Times New Roman"/>
          <w:color w:val="000000" w:themeColor="text1"/>
          <w:sz w:val="24"/>
          <w:szCs w:val="24"/>
          <w:lang w:val="en"/>
        </w:rPr>
        <w:t xml:space="preserve"> </w:t>
      </w:r>
    </w:p>
    <w:p w:rsidR="0062520B" w:rsidP="0062520B" w:rsidRDefault="0062520B" w14:paraId="786E4F28" w14:textId="77777777">
      <w:pPr>
        <w:spacing w:line="276" w:lineRule="exact"/>
        <w:rPr>
          <w:rFonts w:ascii="Times New Roman" w:hAnsi="Times New Roman" w:eastAsia="Times New Roman" w:cs="Times New Roman"/>
          <w:color w:val="000000" w:themeColor="text1"/>
          <w:sz w:val="24"/>
          <w:szCs w:val="24"/>
        </w:rPr>
      </w:pPr>
      <w:r w:rsidRPr="1DB4D3C4">
        <w:rPr>
          <w:rFonts w:ascii="Times New Roman" w:hAnsi="Times New Roman" w:eastAsia="Times New Roman" w:cs="Times New Roman"/>
          <w:color w:val="000000" w:themeColor="text1"/>
          <w:sz w:val="24"/>
          <w:szCs w:val="24"/>
          <w:lang w:val="en"/>
        </w:rPr>
        <w:t>Areas addressed in this doctrine include:</w:t>
      </w:r>
    </w:p>
    <w:p w:rsidR="0062520B" w:rsidP="0062520B" w:rsidRDefault="0062520B" w14:paraId="3ADFB089" w14:textId="77777777">
      <w:pPr>
        <w:spacing w:line="276" w:lineRule="exact"/>
        <w:rPr>
          <w:rFonts w:ascii="Times New Roman" w:hAnsi="Times New Roman" w:eastAsia="Times New Roman" w:cs="Times New Roman"/>
          <w:color w:val="000000" w:themeColor="text1"/>
          <w:sz w:val="24"/>
          <w:szCs w:val="24"/>
        </w:rPr>
      </w:pPr>
      <w:r w:rsidRPr="1DB4D3C4">
        <w:rPr>
          <w:rFonts w:ascii="Times New Roman" w:hAnsi="Times New Roman" w:eastAsia="Times New Roman" w:cs="Times New Roman"/>
          <w:color w:val="000000" w:themeColor="text1"/>
          <w:sz w:val="24"/>
          <w:szCs w:val="24"/>
          <w:u w:val="single"/>
          <w:lang w:val="en"/>
        </w:rPr>
        <w:t xml:space="preserve"> </w:t>
      </w:r>
    </w:p>
    <w:p w:rsidR="0062520B" w:rsidP="0062520B" w:rsidRDefault="0062520B" w14:paraId="32844D1D" w14:textId="77777777">
      <w:pPr>
        <w:spacing w:line="276" w:lineRule="exact"/>
        <w:rPr>
          <w:rFonts w:ascii="Times New Roman" w:hAnsi="Times New Roman" w:eastAsia="Times New Roman" w:cs="Times New Roman"/>
          <w:color w:val="000000" w:themeColor="text1"/>
          <w:sz w:val="24"/>
          <w:szCs w:val="24"/>
        </w:rPr>
      </w:pPr>
      <w:r w:rsidRPr="1DB4D3C4">
        <w:rPr>
          <w:rFonts w:ascii="Times New Roman" w:hAnsi="Times New Roman" w:eastAsia="Times New Roman" w:cs="Times New Roman"/>
          <w:color w:val="000000" w:themeColor="text1"/>
          <w:sz w:val="24"/>
          <w:szCs w:val="24"/>
          <w:lang w:val="en"/>
        </w:rPr>
        <w:t>Dance Marathon…………………………………………………………………………………1</w:t>
      </w:r>
    </w:p>
    <w:p w:rsidR="0062520B" w:rsidP="0062520B" w:rsidRDefault="0062520B" w14:paraId="188F271B" w14:textId="77777777">
      <w:pPr>
        <w:spacing w:line="276" w:lineRule="exact"/>
        <w:rPr>
          <w:rFonts w:ascii="Times New Roman" w:hAnsi="Times New Roman" w:eastAsia="Times New Roman" w:cs="Times New Roman"/>
          <w:color w:val="000000" w:themeColor="text1"/>
          <w:sz w:val="24"/>
          <w:szCs w:val="24"/>
        </w:rPr>
      </w:pPr>
      <w:r w:rsidRPr="1DB4D3C4">
        <w:rPr>
          <w:rFonts w:ascii="Times New Roman" w:hAnsi="Times New Roman" w:eastAsia="Times New Roman" w:cs="Times New Roman"/>
          <w:color w:val="000000" w:themeColor="text1"/>
          <w:sz w:val="24"/>
          <w:szCs w:val="24"/>
          <w:lang w:val="en"/>
        </w:rPr>
        <w:t>Summer Hours…………………………………………………………………………………...1</w:t>
      </w:r>
    </w:p>
    <w:p w:rsidR="0062520B" w:rsidP="0062520B" w:rsidRDefault="0062520B" w14:paraId="46DBFAEB" w14:textId="77777777">
      <w:pPr>
        <w:spacing w:line="276" w:lineRule="exact"/>
        <w:rPr>
          <w:rFonts w:ascii="Times New Roman" w:hAnsi="Times New Roman" w:eastAsia="Times New Roman" w:cs="Times New Roman"/>
          <w:color w:val="000000" w:themeColor="text1"/>
          <w:sz w:val="24"/>
          <w:szCs w:val="24"/>
        </w:rPr>
      </w:pPr>
      <w:r w:rsidRPr="1DB4D3C4">
        <w:rPr>
          <w:rFonts w:ascii="Times New Roman" w:hAnsi="Times New Roman" w:eastAsia="Times New Roman" w:cs="Times New Roman"/>
          <w:color w:val="000000" w:themeColor="text1"/>
          <w:sz w:val="24"/>
          <w:szCs w:val="24"/>
          <w:lang w:val="en"/>
        </w:rPr>
        <w:t>Winter Break Hours……………………………………………………………………………...1</w:t>
      </w:r>
    </w:p>
    <w:p w:rsidR="0062520B" w:rsidP="0062520B" w:rsidRDefault="0062520B" w14:paraId="0035E77C" w14:textId="77777777">
      <w:pPr>
        <w:spacing w:line="276" w:lineRule="exact"/>
        <w:rPr>
          <w:rFonts w:ascii="Times New Roman" w:hAnsi="Times New Roman" w:eastAsia="Times New Roman" w:cs="Times New Roman"/>
          <w:color w:val="000000" w:themeColor="text1"/>
          <w:sz w:val="24"/>
          <w:szCs w:val="24"/>
        </w:rPr>
      </w:pPr>
      <w:r w:rsidRPr="1DB4D3C4">
        <w:rPr>
          <w:rFonts w:ascii="Times New Roman" w:hAnsi="Times New Roman" w:eastAsia="Times New Roman" w:cs="Times New Roman"/>
          <w:color w:val="000000" w:themeColor="text1"/>
          <w:sz w:val="24"/>
          <w:szCs w:val="24"/>
          <w:lang w:val="en"/>
        </w:rPr>
        <w:t>Alternative Spring Break………………………………………………………………………...2</w:t>
      </w:r>
    </w:p>
    <w:p w:rsidR="0062520B" w:rsidP="0062520B" w:rsidRDefault="0062520B" w14:paraId="2EFE38EB" w14:textId="77777777">
      <w:pPr>
        <w:spacing w:line="276" w:lineRule="exact"/>
        <w:rPr>
          <w:rFonts w:ascii="Times New Roman" w:hAnsi="Times New Roman" w:eastAsia="Times New Roman" w:cs="Times New Roman"/>
          <w:color w:val="000000" w:themeColor="text1"/>
          <w:sz w:val="24"/>
          <w:szCs w:val="24"/>
        </w:rPr>
      </w:pPr>
      <w:r w:rsidRPr="1DB4D3C4">
        <w:rPr>
          <w:rFonts w:ascii="Times New Roman" w:hAnsi="Times New Roman" w:eastAsia="Times New Roman" w:cs="Times New Roman"/>
          <w:color w:val="000000" w:themeColor="text1"/>
          <w:sz w:val="24"/>
          <w:szCs w:val="24"/>
          <w:lang w:val="en"/>
        </w:rPr>
        <w:t>Leadership Roles/Student Org Participation……………………………………………………..2</w:t>
      </w:r>
    </w:p>
    <w:p w:rsidR="0062520B" w:rsidP="0062520B" w:rsidRDefault="0062520B" w14:paraId="69DA640A" w14:textId="77777777">
      <w:pPr>
        <w:spacing w:line="276" w:lineRule="exact"/>
        <w:rPr>
          <w:rFonts w:ascii="Times New Roman" w:hAnsi="Times New Roman" w:eastAsia="Times New Roman" w:cs="Times New Roman"/>
          <w:color w:val="000000" w:themeColor="text1"/>
          <w:sz w:val="24"/>
          <w:szCs w:val="24"/>
        </w:rPr>
      </w:pPr>
      <w:r w:rsidRPr="1DB4D3C4">
        <w:rPr>
          <w:rFonts w:ascii="Times New Roman" w:hAnsi="Times New Roman" w:eastAsia="Times New Roman" w:cs="Times New Roman"/>
          <w:color w:val="000000" w:themeColor="text1"/>
          <w:sz w:val="24"/>
          <w:szCs w:val="24"/>
          <w:lang w:val="en"/>
        </w:rPr>
        <w:t xml:space="preserve"> </w:t>
      </w:r>
    </w:p>
    <w:p w:rsidR="0062520B" w:rsidP="0062520B" w:rsidRDefault="0062520B" w14:paraId="7A3CC598" w14:textId="77777777">
      <w:pPr>
        <w:spacing w:line="322" w:lineRule="exact"/>
        <w:rPr>
          <w:rFonts w:ascii="Times New Roman" w:hAnsi="Times New Roman" w:eastAsia="Times New Roman" w:cs="Times New Roman"/>
          <w:color w:val="2F5496" w:themeColor="accent1" w:themeShade="BF"/>
          <w:sz w:val="28"/>
          <w:szCs w:val="28"/>
        </w:rPr>
      </w:pPr>
      <w:r w:rsidRPr="1DB4D3C4">
        <w:rPr>
          <w:rFonts w:ascii="Times New Roman" w:hAnsi="Times New Roman" w:eastAsia="Times New Roman" w:cs="Times New Roman"/>
          <w:color w:val="2F5496" w:themeColor="accent1" w:themeShade="BF"/>
          <w:sz w:val="28"/>
          <w:szCs w:val="28"/>
          <w:lang w:val="en"/>
        </w:rPr>
        <w:t>Dance Marathon</w:t>
      </w:r>
    </w:p>
    <w:p w:rsidR="0062520B" w:rsidP="0062520B" w:rsidRDefault="0062520B" w14:paraId="087562FD" w14:textId="77777777">
      <w:pPr>
        <w:spacing w:line="240" w:lineRule="exact"/>
        <w:ind w:left="360" w:hanging="360"/>
        <w:rPr>
          <w:rFonts w:ascii="Times New Roman" w:hAnsi="Times New Roman" w:eastAsia="Times New Roman" w:cs="Times New Roman"/>
          <w:color w:val="000000" w:themeColor="text1"/>
          <w:sz w:val="24"/>
          <w:szCs w:val="24"/>
        </w:rPr>
      </w:pPr>
      <w:r w:rsidRPr="1DB4D3C4">
        <w:rPr>
          <w:rFonts w:ascii="Verdana" w:hAnsi="Verdana" w:eastAsia="Verdana" w:cs="Verdana"/>
          <w:color w:val="000000" w:themeColor="text1"/>
          <w:sz w:val="18"/>
          <w:szCs w:val="18"/>
          <w:lang w:val="en"/>
        </w:rPr>
        <w:t>●</w:t>
      </w:r>
      <w:r w:rsidRPr="1DB4D3C4">
        <w:rPr>
          <w:rFonts w:ascii="Times New Roman" w:hAnsi="Times New Roman" w:eastAsia="Times New Roman" w:cs="Times New Roman"/>
          <w:color w:val="000000" w:themeColor="text1"/>
          <w:sz w:val="14"/>
          <w:szCs w:val="14"/>
          <w:lang w:val="en"/>
        </w:rPr>
        <w:t xml:space="preserve">       </w:t>
      </w:r>
      <w:r w:rsidRPr="1DB4D3C4">
        <w:rPr>
          <w:rFonts w:ascii="Times New Roman" w:hAnsi="Times New Roman" w:eastAsia="Times New Roman" w:cs="Times New Roman"/>
          <w:color w:val="000000" w:themeColor="text1"/>
          <w:sz w:val="24"/>
          <w:szCs w:val="24"/>
          <w:lang w:val="en"/>
        </w:rPr>
        <w:t>Hours volunteering at the hospital and with the child/family outside of the hospital, will count as the full hours for community service (ex: 5 hours of volunteering at the hospital will count as 5 hours, etc.).</w:t>
      </w:r>
    </w:p>
    <w:p w:rsidR="0062520B" w:rsidP="0062520B" w:rsidRDefault="0062520B" w14:paraId="1A6346AD" w14:textId="77777777">
      <w:pPr>
        <w:spacing w:line="240" w:lineRule="exact"/>
        <w:ind w:left="360" w:hanging="360"/>
        <w:rPr>
          <w:rFonts w:ascii="Times New Roman" w:hAnsi="Times New Roman" w:eastAsia="Times New Roman" w:cs="Times New Roman"/>
          <w:color w:val="000000" w:themeColor="text1"/>
          <w:sz w:val="24"/>
          <w:szCs w:val="24"/>
        </w:rPr>
      </w:pPr>
      <w:r w:rsidRPr="1DB4D3C4">
        <w:rPr>
          <w:rFonts w:ascii="Verdana" w:hAnsi="Verdana" w:eastAsia="Verdana" w:cs="Verdana"/>
          <w:color w:val="000000" w:themeColor="text1"/>
          <w:sz w:val="18"/>
          <w:szCs w:val="18"/>
          <w:lang w:val="en"/>
        </w:rPr>
        <w:t>●</w:t>
      </w:r>
      <w:r w:rsidRPr="1DB4D3C4">
        <w:rPr>
          <w:rFonts w:ascii="Times New Roman" w:hAnsi="Times New Roman" w:eastAsia="Times New Roman" w:cs="Times New Roman"/>
          <w:color w:val="000000" w:themeColor="text1"/>
          <w:sz w:val="14"/>
          <w:szCs w:val="14"/>
          <w:lang w:val="en"/>
        </w:rPr>
        <w:t xml:space="preserve">       </w:t>
      </w:r>
      <w:r w:rsidRPr="1DB4D3C4">
        <w:rPr>
          <w:rFonts w:ascii="Times New Roman" w:hAnsi="Times New Roman" w:eastAsia="Times New Roman" w:cs="Times New Roman"/>
          <w:color w:val="000000" w:themeColor="text1"/>
          <w:sz w:val="24"/>
          <w:szCs w:val="24"/>
          <w:lang w:val="en"/>
        </w:rPr>
        <w:t>Serving as a Morale Captain, Lime Captains, Family Representative or as a participant in the Big Event will not count as community service hours, as this is a philanthropy event.</w:t>
      </w:r>
    </w:p>
    <w:p w:rsidR="0062520B" w:rsidP="0062520B" w:rsidRDefault="0062520B" w14:paraId="6D9B0840" w14:textId="77777777">
      <w:pPr>
        <w:spacing w:line="240" w:lineRule="exact"/>
        <w:ind w:left="360" w:hanging="360"/>
        <w:rPr>
          <w:rFonts w:ascii="Times New Roman" w:hAnsi="Times New Roman" w:eastAsia="Times New Roman" w:cs="Times New Roman"/>
          <w:color w:val="000000" w:themeColor="text1"/>
          <w:sz w:val="24"/>
          <w:szCs w:val="24"/>
        </w:rPr>
      </w:pPr>
      <w:r w:rsidRPr="1DB4D3C4">
        <w:rPr>
          <w:rFonts w:ascii="Verdana" w:hAnsi="Verdana" w:eastAsia="Verdana" w:cs="Verdana"/>
          <w:color w:val="000000" w:themeColor="text1"/>
          <w:sz w:val="18"/>
          <w:szCs w:val="18"/>
          <w:lang w:val="en"/>
        </w:rPr>
        <w:t>●</w:t>
      </w:r>
      <w:r w:rsidRPr="1DB4D3C4">
        <w:rPr>
          <w:rFonts w:ascii="Times New Roman" w:hAnsi="Times New Roman" w:eastAsia="Times New Roman" w:cs="Times New Roman"/>
          <w:color w:val="000000" w:themeColor="text1"/>
          <w:sz w:val="14"/>
          <w:szCs w:val="14"/>
          <w:lang w:val="en"/>
        </w:rPr>
        <w:t xml:space="preserve">       </w:t>
      </w:r>
      <w:r w:rsidRPr="1DB4D3C4">
        <w:rPr>
          <w:rFonts w:ascii="Times New Roman" w:hAnsi="Times New Roman" w:eastAsia="Times New Roman" w:cs="Times New Roman"/>
          <w:color w:val="000000" w:themeColor="text1"/>
          <w:sz w:val="24"/>
          <w:szCs w:val="24"/>
          <w:lang w:val="en"/>
        </w:rPr>
        <w:t>Hours spent as a volunteer (ex: working check-in, bag check, etc.) at the Big Event shall count as no more than half of the required community service hours per person (2 out of 4 hours can be counted).</w:t>
      </w:r>
    </w:p>
    <w:p w:rsidR="0062520B" w:rsidP="0062520B" w:rsidRDefault="0062520B" w14:paraId="6F98824C" w14:textId="77777777">
      <w:pPr>
        <w:spacing w:line="322" w:lineRule="exact"/>
        <w:rPr>
          <w:rFonts w:ascii="Times New Roman" w:hAnsi="Times New Roman" w:eastAsia="Times New Roman" w:cs="Times New Roman"/>
          <w:color w:val="2F5496" w:themeColor="accent1" w:themeShade="BF"/>
          <w:sz w:val="28"/>
          <w:szCs w:val="28"/>
        </w:rPr>
      </w:pPr>
      <w:r w:rsidRPr="1DB4D3C4">
        <w:rPr>
          <w:rFonts w:ascii="Times New Roman" w:hAnsi="Times New Roman" w:eastAsia="Times New Roman" w:cs="Times New Roman"/>
          <w:color w:val="2F5496" w:themeColor="accent1" w:themeShade="BF"/>
          <w:sz w:val="28"/>
          <w:szCs w:val="28"/>
          <w:lang w:val="en"/>
        </w:rPr>
        <w:t>Summer Hours</w:t>
      </w:r>
    </w:p>
    <w:p w:rsidR="0062520B" w:rsidP="0062520B" w:rsidRDefault="0062520B" w14:paraId="48CB91F9" w14:textId="77777777">
      <w:pPr>
        <w:spacing w:line="240" w:lineRule="exact"/>
        <w:ind w:left="360" w:hanging="360"/>
        <w:rPr>
          <w:rFonts w:ascii="Times New Roman" w:hAnsi="Times New Roman" w:eastAsia="Times New Roman" w:cs="Times New Roman"/>
          <w:color w:val="000000" w:themeColor="text1"/>
          <w:sz w:val="24"/>
          <w:szCs w:val="24"/>
        </w:rPr>
      </w:pPr>
      <w:r w:rsidRPr="1DB4D3C4">
        <w:rPr>
          <w:rFonts w:ascii="Verdana" w:hAnsi="Verdana" w:eastAsia="Verdana" w:cs="Verdana"/>
          <w:color w:val="000000" w:themeColor="text1"/>
          <w:sz w:val="18"/>
          <w:szCs w:val="18"/>
          <w:lang w:val="en"/>
        </w:rPr>
        <w:t>●</w:t>
      </w:r>
      <w:r w:rsidRPr="1DB4D3C4">
        <w:rPr>
          <w:rFonts w:ascii="Times New Roman" w:hAnsi="Times New Roman" w:eastAsia="Times New Roman" w:cs="Times New Roman"/>
          <w:color w:val="000000" w:themeColor="text1"/>
          <w:sz w:val="14"/>
          <w:szCs w:val="14"/>
          <w:lang w:val="en"/>
        </w:rPr>
        <w:t xml:space="preserve">       </w:t>
      </w:r>
      <w:r w:rsidRPr="1DB4D3C4">
        <w:rPr>
          <w:rFonts w:ascii="Times New Roman" w:hAnsi="Times New Roman" w:eastAsia="Times New Roman" w:cs="Times New Roman"/>
          <w:color w:val="000000" w:themeColor="text1"/>
          <w:sz w:val="24"/>
          <w:szCs w:val="24"/>
          <w:lang w:val="en"/>
        </w:rPr>
        <w:t>Hours completed over summer break can count towards hours categorized as the fall semester. Hours volunteered over the summer months (last day of spring finals through the first day of fall classes) must be submitted by September 15</w:t>
      </w:r>
      <w:r w:rsidRPr="1DB4D3C4">
        <w:rPr>
          <w:rFonts w:ascii="Times New Roman" w:hAnsi="Times New Roman" w:eastAsia="Times New Roman" w:cs="Times New Roman"/>
          <w:color w:val="000000" w:themeColor="text1"/>
          <w:sz w:val="24"/>
          <w:szCs w:val="24"/>
          <w:vertAlign w:val="superscript"/>
          <w:lang w:val="en"/>
        </w:rPr>
        <w:t>th</w:t>
      </w:r>
      <w:r w:rsidRPr="1DB4D3C4">
        <w:rPr>
          <w:rFonts w:ascii="Times New Roman" w:hAnsi="Times New Roman" w:eastAsia="Times New Roman" w:cs="Times New Roman"/>
          <w:color w:val="000000" w:themeColor="text1"/>
          <w:sz w:val="24"/>
          <w:szCs w:val="24"/>
          <w:lang w:val="en"/>
        </w:rPr>
        <w:t xml:space="preserve"> in order to count towards a chapter’s total.</w:t>
      </w:r>
    </w:p>
    <w:p w:rsidR="0062520B" w:rsidP="0062520B" w:rsidRDefault="0062520B" w14:paraId="44ABDABE" w14:textId="77777777">
      <w:pPr>
        <w:spacing w:line="240" w:lineRule="exact"/>
        <w:ind w:left="360" w:hanging="360"/>
        <w:rPr>
          <w:rFonts w:ascii="Times New Roman" w:hAnsi="Times New Roman" w:eastAsia="Times New Roman" w:cs="Times New Roman"/>
          <w:color w:val="000000" w:themeColor="text1"/>
          <w:sz w:val="24"/>
          <w:szCs w:val="24"/>
        </w:rPr>
      </w:pPr>
      <w:r w:rsidRPr="1DB4D3C4">
        <w:rPr>
          <w:rFonts w:ascii="Verdana" w:hAnsi="Verdana" w:eastAsia="Verdana" w:cs="Verdana"/>
          <w:color w:val="000000" w:themeColor="text1"/>
          <w:sz w:val="18"/>
          <w:szCs w:val="18"/>
          <w:lang w:val="en"/>
        </w:rPr>
        <w:t>●</w:t>
      </w:r>
      <w:r w:rsidRPr="1DB4D3C4">
        <w:rPr>
          <w:rFonts w:ascii="Times New Roman" w:hAnsi="Times New Roman" w:eastAsia="Times New Roman" w:cs="Times New Roman"/>
          <w:color w:val="000000" w:themeColor="text1"/>
          <w:sz w:val="14"/>
          <w:szCs w:val="14"/>
          <w:lang w:val="en"/>
        </w:rPr>
        <w:t xml:space="preserve">       </w:t>
      </w:r>
      <w:r w:rsidRPr="1DB4D3C4">
        <w:rPr>
          <w:rFonts w:ascii="Times New Roman" w:hAnsi="Times New Roman" w:eastAsia="Times New Roman" w:cs="Times New Roman"/>
          <w:color w:val="000000" w:themeColor="text1"/>
          <w:sz w:val="24"/>
          <w:szCs w:val="24"/>
          <w:lang w:val="en"/>
        </w:rPr>
        <w:t>Unpaid internships are educational/professional experiences meant to supplement what you are learning in class and build your resume. Therefore, these will not count as community service.</w:t>
      </w:r>
    </w:p>
    <w:p w:rsidR="0062520B" w:rsidP="0062520B" w:rsidRDefault="0062520B" w14:paraId="0FF38A56" w14:textId="77777777">
      <w:pPr>
        <w:spacing w:line="240" w:lineRule="exact"/>
        <w:ind w:left="360" w:hanging="360"/>
        <w:rPr>
          <w:rFonts w:ascii="Times New Roman" w:hAnsi="Times New Roman" w:eastAsia="Times New Roman" w:cs="Times New Roman"/>
          <w:color w:val="000000" w:themeColor="text1"/>
          <w:sz w:val="24"/>
          <w:szCs w:val="24"/>
        </w:rPr>
      </w:pPr>
      <w:r w:rsidRPr="1DB4D3C4">
        <w:rPr>
          <w:rFonts w:ascii="Verdana" w:hAnsi="Verdana" w:eastAsia="Verdana" w:cs="Verdana"/>
          <w:color w:val="000000" w:themeColor="text1"/>
          <w:sz w:val="18"/>
          <w:szCs w:val="18"/>
          <w:lang w:val="en"/>
        </w:rPr>
        <w:t>●</w:t>
      </w:r>
      <w:r w:rsidRPr="1DB4D3C4">
        <w:rPr>
          <w:rFonts w:ascii="Times New Roman" w:hAnsi="Times New Roman" w:eastAsia="Times New Roman" w:cs="Times New Roman"/>
          <w:color w:val="000000" w:themeColor="text1"/>
          <w:sz w:val="14"/>
          <w:szCs w:val="14"/>
          <w:lang w:val="en"/>
        </w:rPr>
        <w:t xml:space="preserve">       </w:t>
      </w:r>
      <w:r w:rsidRPr="1DB4D3C4">
        <w:rPr>
          <w:rFonts w:ascii="Times New Roman" w:hAnsi="Times New Roman" w:eastAsia="Times New Roman" w:cs="Times New Roman"/>
          <w:color w:val="000000" w:themeColor="text1"/>
          <w:sz w:val="24"/>
          <w:szCs w:val="24"/>
          <w:lang w:val="en"/>
        </w:rPr>
        <w:t>Working summer camps that are unpaid can count to a maximum of 56 hours per week (7 days x 8 hours per day) depending on the length of the camp. If submitting several weeks or mass amounts of hours (50+ hours) further reflection, information, and valid contact information must be provided for approval. A relative will not count as an appropriate person to validate the hours.</w:t>
      </w:r>
    </w:p>
    <w:p w:rsidR="0062520B" w:rsidP="0062520B" w:rsidRDefault="0062520B" w14:paraId="0D0EBA85" w14:textId="77777777">
      <w:pPr>
        <w:spacing w:line="240" w:lineRule="exact"/>
        <w:ind w:left="360" w:hanging="360"/>
        <w:rPr>
          <w:rFonts w:ascii="Times New Roman" w:hAnsi="Times New Roman" w:eastAsia="Times New Roman" w:cs="Times New Roman"/>
          <w:color w:val="000000" w:themeColor="text1"/>
          <w:sz w:val="24"/>
          <w:szCs w:val="24"/>
        </w:rPr>
      </w:pPr>
      <w:r w:rsidRPr="1DB4D3C4">
        <w:rPr>
          <w:rFonts w:ascii="Verdana" w:hAnsi="Verdana" w:eastAsia="Verdana" w:cs="Verdana"/>
          <w:color w:val="000000" w:themeColor="text1"/>
          <w:sz w:val="18"/>
          <w:szCs w:val="18"/>
          <w:lang w:val="en"/>
        </w:rPr>
        <w:t>●</w:t>
      </w:r>
      <w:r w:rsidRPr="1DB4D3C4">
        <w:rPr>
          <w:rFonts w:ascii="Times New Roman" w:hAnsi="Times New Roman" w:eastAsia="Times New Roman" w:cs="Times New Roman"/>
          <w:color w:val="000000" w:themeColor="text1"/>
          <w:sz w:val="14"/>
          <w:szCs w:val="14"/>
          <w:lang w:val="en"/>
        </w:rPr>
        <w:t xml:space="preserve">       </w:t>
      </w:r>
      <w:r w:rsidRPr="1DB4D3C4">
        <w:rPr>
          <w:rFonts w:ascii="Times New Roman" w:hAnsi="Times New Roman" w:eastAsia="Times New Roman" w:cs="Times New Roman"/>
          <w:color w:val="000000" w:themeColor="text1"/>
          <w:sz w:val="24"/>
          <w:szCs w:val="24"/>
          <w:lang w:val="en"/>
        </w:rPr>
        <w:t>Hours completed on mission trips (or similar) will need additional documentation, reflection, and information. A relative will not count as an appropriate person to validate the hours.</w:t>
      </w:r>
    </w:p>
    <w:p w:rsidR="0062520B" w:rsidP="0062520B" w:rsidRDefault="0062520B" w14:paraId="0916396A" w14:textId="77777777">
      <w:pPr>
        <w:spacing w:line="276" w:lineRule="exact"/>
        <w:rPr>
          <w:rFonts w:ascii="Times New Roman" w:hAnsi="Times New Roman" w:eastAsia="Times New Roman" w:cs="Times New Roman"/>
          <w:color w:val="2F5496" w:themeColor="accent1" w:themeShade="BF"/>
          <w:sz w:val="24"/>
          <w:szCs w:val="24"/>
        </w:rPr>
      </w:pPr>
      <w:r w:rsidRPr="1DB4D3C4">
        <w:rPr>
          <w:rFonts w:ascii="Times New Roman" w:hAnsi="Times New Roman" w:eastAsia="Times New Roman" w:cs="Times New Roman"/>
          <w:color w:val="2F5496" w:themeColor="accent1" w:themeShade="BF"/>
          <w:sz w:val="24"/>
          <w:szCs w:val="24"/>
          <w:lang w:val="en"/>
        </w:rPr>
        <w:t xml:space="preserve"> </w:t>
      </w:r>
    </w:p>
    <w:p w:rsidR="0062520B" w:rsidP="0062520B" w:rsidRDefault="0062520B" w14:paraId="34A55AB8" w14:textId="77777777">
      <w:pPr>
        <w:spacing w:line="322" w:lineRule="exact"/>
        <w:rPr>
          <w:rFonts w:ascii="Times New Roman" w:hAnsi="Times New Roman" w:eastAsia="Times New Roman" w:cs="Times New Roman"/>
          <w:color w:val="2F5496" w:themeColor="accent1" w:themeShade="BF"/>
          <w:sz w:val="28"/>
          <w:szCs w:val="28"/>
        </w:rPr>
      </w:pPr>
      <w:r w:rsidRPr="1DB4D3C4">
        <w:rPr>
          <w:rFonts w:ascii="Times New Roman" w:hAnsi="Times New Roman" w:eastAsia="Times New Roman" w:cs="Times New Roman"/>
          <w:color w:val="2F5496" w:themeColor="accent1" w:themeShade="BF"/>
          <w:sz w:val="28"/>
          <w:szCs w:val="28"/>
          <w:lang w:val="en"/>
        </w:rPr>
        <w:t>Winter Break Hours</w:t>
      </w:r>
    </w:p>
    <w:p w:rsidR="0062520B" w:rsidP="0062520B" w:rsidRDefault="0062520B" w14:paraId="46961C0F" w14:textId="77777777">
      <w:pPr>
        <w:spacing w:line="240" w:lineRule="exact"/>
        <w:ind w:left="360" w:hanging="360"/>
        <w:rPr>
          <w:rFonts w:ascii="Times New Roman" w:hAnsi="Times New Roman" w:eastAsia="Times New Roman" w:cs="Times New Roman"/>
          <w:color w:val="000000" w:themeColor="text1"/>
          <w:sz w:val="24"/>
          <w:szCs w:val="24"/>
        </w:rPr>
      </w:pPr>
      <w:r w:rsidRPr="1DB4D3C4">
        <w:rPr>
          <w:rFonts w:ascii="Verdana" w:hAnsi="Verdana" w:eastAsia="Verdana" w:cs="Verdana"/>
          <w:color w:val="000000" w:themeColor="text1"/>
          <w:sz w:val="18"/>
          <w:szCs w:val="18"/>
          <w:lang w:val="en"/>
        </w:rPr>
        <w:t>●</w:t>
      </w:r>
      <w:r w:rsidRPr="1DB4D3C4">
        <w:rPr>
          <w:rFonts w:ascii="Times New Roman" w:hAnsi="Times New Roman" w:eastAsia="Times New Roman" w:cs="Times New Roman"/>
          <w:color w:val="000000" w:themeColor="text1"/>
          <w:sz w:val="14"/>
          <w:szCs w:val="14"/>
          <w:lang w:val="en"/>
        </w:rPr>
        <w:t xml:space="preserve">       </w:t>
      </w:r>
      <w:r w:rsidRPr="1DB4D3C4">
        <w:rPr>
          <w:rFonts w:ascii="Times New Roman" w:hAnsi="Times New Roman" w:eastAsia="Times New Roman" w:cs="Times New Roman"/>
          <w:color w:val="000000" w:themeColor="text1"/>
          <w:sz w:val="24"/>
          <w:szCs w:val="24"/>
          <w:lang w:val="en"/>
        </w:rPr>
        <w:t>Hours completed over winter break (last day of fall classes to first day of spring classes) will count towards hours categorized as the spring semester. These must be submitted by February 15</w:t>
      </w:r>
      <w:r w:rsidRPr="1DB4D3C4">
        <w:rPr>
          <w:rFonts w:ascii="Times New Roman" w:hAnsi="Times New Roman" w:eastAsia="Times New Roman" w:cs="Times New Roman"/>
          <w:color w:val="000000" w:themeColor="text1"/>
          <w:sz w:val="24"/>
          <w:szCs w:val="24"/>
          <w:vertAlign w:val="superscript"/>
          <w:lang w:val="en"/>
        </w:rPr>
        <w:t>th</w:t>
      </w:r>
      <w:r w:rsidRPr="1DB4D3C4">
        <w:rPr>
          <w:rFonts w:ascii="Times New Roman" w:hAnsi="Times New Roman" w:eastAsia="Times New Roman" w:cs="Times New Roman"/>
          <w:color w:val="000000" w:themeColor="text1"/>
          <w:sz w:val="24"/>
          <w:szCs w:val="24"/>
          <w:lang w:val="en"/>
        </w:rPr>
        <w:t xml:space="preserve"> in order to count towards a chapter’s total.</w:t>
      </w:r>
    </w:p>
    <w:p w:rsidRPr="005A69EB" w:rsidR="0062520B" w:rsidP="0062520B" w:rsidRDefault="0062520B" w14:paraId="07BF55C7" w14:textId="77777777">
      <w:pPr>
        <w:spacing w:line="240" w:lineRule="exact"/>
        <w:ind w:left="360" w:hanging="360"/>
        <w:rPr>
          <w:rFonts w:ascii="Times New Roman" w:hAnsi="Times New Roman" w:eastAsia="Times New Roman" w:cs="Times New Roman"/>
          <w:color w:val="000000" w:themeColor="text1"/>
          <w:sz w:val="24"/>
          <w:szCs w:val="24"/>
        </w:rPr>
      </w:pPr>
      <w:r w:rsidRPr="1DB4D3C4">
        <w:rPr>
          <w:rFonts w:ascii="Verdana" w:hAnsi="Verdana" w:eastAsia="Verdana" w:cs="Verdana"/>
          <w:color w:val="000000" w:themeColor="text1"/>
          <w:sz w:val="18"/>
          <w:szCs w:val="18"/>
          <w:lang w:val="en"/>
        </w:rPr>
        <w:t>●</w:t>
      </w:r>
      <w:r w:rsidRPr="1DB4D3C4">
        <w:rPr>
          <w:rFonts w:ascii="Times New Roman" w:hAnsi="Times New Roman" w:eastAsia="Times New Roman" w:cs="Times New Roman"/>
          <w:color w:val="000000" w:themeColor="text1"/>
          <w:sz w:val="14"/>
          <w:szCs w:val="14"/>
          <w:lang w:val="en"/>
        </w:rPr>
        <w:t xml:space="preserve">       </w:t>
      </w:r>
      <w:r w:rsidRPr="1DB4D3C4">
        <w:rPr>
          <w:rFonts w:ascii="Times New Roman" w:hAnsi="Times New Roman" w:eastAsia="Times New Roman" w:cs="Times New Roman"/>
          <w:color w:val="000000" w:themeColor="text1"/>
          <w:sz w:val="24"/>
          <w:szCs w:val="24"/>
          <w:lang w:val="en"/>
        </w:rPr>
        <w:t>Hours completed on mission trips (or similar) will need additional documentation, reflection, and information. A relative will not count as an appropriate person to validate the hours.</w:t>
      </w:r>
      <w:r w:rsidRPr="1DB4D3C4">
        <w:rPr>
          <w:rFonts w:ascii="Times New Roman" w:hAnsi="Times New Roman" w:eastAsia="Times New Roman" w:cs="Times New Roman"/>
          <w:color w:val="2F5496" w:themeColor="accent1" w:themeShade="BF"/>
          <w:sz w:val="24"/>
          <w:szCs w:val="24"/>
          <w:lang w:val="en"/>
        </w:rPr>
        <w:t xml:space="preserve"> </w:t>
      </w:r>
    </w:p>
    <w:p w:rsidR="0062520B" w:rsidP="0062520B" w:rsidRDefault="0062520B" w14:paraId="524A5D1A" w14:textId="77777777">
      <w:pPr>
        <w:spacing w:line="322" w:lineRule="exact"/>
        <w:rPr>
          <w:rFonts w:ascii="Times New Roman" w:hAnsi="Times New Roman" w:eastAsia="Times New Roman" w:cs="Times New Roman"/>
          <w:color w:val="2F5496" w:themeColor="accent1" w:themeShade="BF"/>
          <w:sz w:val="28"/>
          <w:szCs w:val="28"/>
        </w:rPr>
      </w:pPr>
      <w:r w:rsidRPr="1DB4D3C4">
        <w:rPr>
          <w:rFonts w:ascii="Times New Roman" w:hAnsi="Times New Roman" w:eastAsia="Times New Roman" w:cs="Times New Roman"/>
          <w:color w:val="2F5496" w:themeColor="accent1" w:themeShade="BF"/>
          <w:sz w:val="28"/>
          <w:szCs w:val="28"/>
          <w:lang w:val="en"/>
        </w:rPr>
        <w:t>Alternative Spring Break</w:t>
      </w:r>
    </w:p>
    <w:p w:rsidR="0062520B" w:rsidP="0062520B" w:rsidRDefault="0062520B" w14:paraId="09E295ED" w14:textId="77777777">
      <w:pPr>
        <w:spacing w:line="240" w:lineRule="exact"/>
        <w:ind w:left="360" w:hanging="360"/>
        <w:rPr>
          <w:rFonts w:ascii="Times New Roman" w:hAnsi="Times New Roman" w:eastAsia="Times New Roman" w:cs="Times New Roman"/>
          <w:color w:val="000000" w:themeColor="text1"/>
          <w:sz w:val="24"/>
          <w:szCs w:val="24"/>
        </w:rPr>
      </w:pPr>
      <w:r w:rsidRPr="1DB4D3C4">
        <w:rPr>
          <w:rFonts w:ascii="Verdana" w:hAnsi="Verdana" w:eastAsia="Verdana" w:cs="Verdana"/>
          <w:color w:val="000000" w:themeColor="text1"/>
          <w:sz w:val="18"/>
          <w:szCs w:val="18"/>
          <w:lang w:val="en"/>
        </w:rPr>
        <w:t>●</w:t>
      </w:r>
      <w:r w:rsidRPr="1DB4D3C4">
        <w:rPr>
          <w:rFonts w:ascii="Times New Roman" w:hAnsi="Times New Roman" w:eastAsia="Times New Roman" w:cs="Times New Roman"/>
          <w:color w:val="000000" w:themeColor="text1"/>
          <w:sz w:val="14"/>
          <w:szCs w:val="14"/>
          <w:lang w:val="en"/>
        </w:rPr>
        <w:t xml:space="preserve">       </w:t>
      </w:r>
      <w:r w:rsidRPr="1DB4D3C4">
        <w:rPr>
          <w:rFonts w:ascii="Times New Roman" w:hAnsi="Times New Roman" w:eastAsia="Times New Roman" w:cs="Times New Roman"/>
          <w:color w:val="000000" w:themeColor="text1"/>
          <w:sz w:val="24"/>
          <w:szCs w:val="24"/>
          <w:lang w:val="en"/>
        </w:rPr>
        <w:t>Unless cleared by the VP of Philanthropy and Community Service, FSL Advisor, and Alternative Spring Break Advisor, Alternative Spring Break Trips will be capped at 8 hours per day for the days the member is doing service. (ex. Three days of service for 8 hours per day can be reported at 24 hours of service)</w:t>
      </w:r>
    </w:p>
    <w:p w:rsidRPr="005A69EB" w:rsidR="0062520B" w:rsidP="0062520B" w:rsidRDefault="0062520B" w14:paraId="549E52A7" w14:textId="77777777">
      <w:pPr>
        <w:spacing w:line="240" w:lineRule="exact"/>
        <w:ind w:left="360" w:hanging="360"/>
        <w:rPr>
          <w:rFonts w:ascii="Times New Roman" w:hAnsi="Times New Roman" w:eastAsia="Times New Roman" w:cs="Times New Roman"/>
          <w:color w:val="000000" w:themeColor="text1"/>
          <w:sz w:val="24"/>
          <w:szCs w:val="24"/>
        </w:rPr>
      </w:pPr>
      <w:r w:rsidRPr="1DB4D3C4">
        <w:rPr>
          <w:rFonts w:ascii="Verdana" w:hAnsi="Verdana" w:eastAsia="Verdana" w:cs="Verdana"/>
          <w:color w:val="000000" w:themeColor="text1"/>
          <w:sz w:val="18"/>
          <w:szCs w:val="18"/>
          <w:lang w:val="en"/>
        </w:rPr>
        <w:t>●</w:t>
      </w:r>
      <w:r w:rsidRPr="1DB4D3C4">
        <w:rPr>
          <w:rFonts w:ascii="Times New Roman" w:hAnsi="Times New Roman" w:eastAsia="Times New Roman" w:cs="Times New Roman"/>
          <w:color w:val="000000" w:themeColor="text1"/>
          <w:sz w:val="14"/>
          <w:szCs w:val="14"/>
          <w:lang w:val="en"/>
        </w:rPr>
        <w:t xml:space="preserve">       </w:t>
      </w:r>
      <w:r w:rsidRPr="1DB4D3C4">
        <w:rPr>
          <w:rFonts w:ascii="Times New Roman" w:hAnsi="Times New Roman" w:eastAsia="Times New Roman" w:cs="Times New Roman"/>
          <w:color w:val="000000" w:themeColor="text1"/>
          <w:sz w:val="24"/>
          <w:szCs w:val="24"/>
          <w:lang w:val="en"/>
        </w:rPr>
        <w:t>Additional projects (ex. Volunteering at a food pantry in Iowa City) can be submitted separately in addition to the service completed the week of.</w:t>
      </w:r>
    </w:p>
    <w:p w:rsidR="0062520B" w:rsidP="0062520B" w:rsidRDefault="0062520B" w14:paraId="58D5BB4A" w14:textId="77777777">
      <w:pPr>
        <w:spacing w:line="322" w:lineRule="exact"/>
        <w:rPr>
          <w:rFonts w:ascii="Times New Roman" w:hAnsi="Times New Roman" w:eastAsia="Times New Roman" w:cs="Times New Roman"/>
          <w:color w:val="2F5496" w:themeColor="accent1" w:themeShade="BF"/>
          <w:sz w:val="28"/>
          <w:szCs w:val="28"/>
        </w:rPr>
      </w:pPr>
      <w:r w:rsidRPr="1DB4D3C4">
        <w:rPr>
          <w:rFonts w:ascii="Times New Roman" w:hAnsi="Times New Roman" w:eastAsia="Times New Roman" w:cs="Times New Roman"/>
          <w:color w:val="2F5496" w:themeColor="accent1" w:themeShade="BF"/>
          <w:sz w:val="28"/>
          <w:szCs w:val="28"/>
          <w:lang w:val="en"/>
        </w:rPr>
        <w:t>Leadership Roles/Student Org Participation</w:t>
      </w:r>
    </w:p>
    <w:p w:rsidR="0062520B" w:rsidP="0062520B" w:rsidRDefault="0062520B" w14:paraId="1A7EF1EF" w14:textId="77777777">
      <w:pPr>
        <w:spacing w:line="240" w:lineRule="exact"/>
        <w:ind w:left="360" w:hanging="360"/>
        <w:rPr>
          <w:rFonts w:ascii="Times New Roman" w:hAnsi="Times New Roman" w:eastAsia="Times New Roman" w:cs="Times New Roman"/>
          <w:color w:val="000000" w:themeColor="text1"/>
          <w:sz w:val="24"/>
          <w:szCs w:val="24"/>
        </w:rPr>
      </w:pPr>
      <w:r w:rsidRPr="1DB4D3C4">
        <w:rPr>
          <w:rFonts w:ascii="Verdana" w:hAnsi="Verdana" w:eastAsia="Verdana" w:cs="Verdana"/>
          <w:color w:val="000000" w:themeColor="text1"/>
          <w:sz w:val="18"/>
          <w:szCs w:val="18"/>
          <w:lang w:val="en"/>
        </w:rPr>
        <w:t>●</w:t>
      </w:r>
      <w:r w:rsidRPr="1DB4D3C4">
        <w:rPr>
          <w:rFonts w:ascii="Times New Roman" w:hAnsi="Times New Roman" w:eastAsia="Times New Roman" w:cs="Times New Roman"/>
          <w:color w:val="000000" w:themeColor="text1"/>
          <w:sz w:val="14"/>
          <w:szCs w:val="14"/>
          <w:lang w:val="en"/>
        </w:rPr>
        <w:t xml:space="preserve">       </w:t>
      </w:r>
      <w:r w:rsidRPr="1DB4D3C4">
        <w:rPr>
          <w:rFonts w:ascii="Times New Roman" w:hAnsi="Times New Roman" w:eastAsia="Times New Roman" w:cs="Times New Roman"/>
          <w:color w:val="000000" w:themeColor="text1"/>
          <w:sz w:val="24"/>
          <w:szCs w:val="24"/>
          <w:lang w:val="en"/>
        </w:rPr>
        <w:t>Hours served in a student organization do not count towards the required number unless the hours are spent volunteering at a community service event. Those hours spent planning or organizing a philanthropic event shall be considered participation in a student organization.</w:t>
      </w:r>
    </w:p>
    <w:p w:rsidR="0062520B" w:rsidP="0062520B" w:rsidRDefault="0062520B" w14:paraId="13140E75" w14:textId="77777777">
      <w:pPr>
        <w:spacing w:line="240" w:lineRule="exact"/>
        <w:ind w:left="360" w:hanging="360"/>
        <w:rPr>
          <w:rFonts w:ascii="Times New Roman" w:hAnsi="Times New Roman" w:eastAsia="Times New Roman" w:cs="Times New Roman"/>
          <w:color w:val="000000" w:themeColor="text1"/>
          <w:sz w:val="24"/>
          <w:szCs w:val="24"/>
        </w:rPr>
      </w:pPr>
      <w:r w:rsidRPr="1DB4D3C4">
        <w:rPr>
          <w:rFonts w:ascii="Verdana" w:hAnsi="Verdana" w:eastAsia="Verdana" w:cs="Verdana"/>
          <w:color w:val="000000" w:themeColor="text1"/>
          <w:sz w:val="18"/>
          <w:szCs w:val="18"/>
          <w:lang w:val="en"/>
        </w:rPr>
        <w:t>●</w:t>
      </w:r>
      <w:r w:rsidRPr="1DB4D3C4">
        <w:rPr>
          <w:rFonts w:ascii="Times New Roman" w:hAnsi="Times New Roman" w:eastAsia="Times New Roman" w:cs="Times New Roman"/>
          <w:color w:val="000000" w:themeColor="text1"/>
          <w:sz w:val="14"/>
          <w:szCs w:val="14"/>
          <w:lang w:val="en"/>
        </w:rPr>
        <w:t xml:space="preserve">       </w:t>
      </w:r>
      <w:r w:rsidRPr="1DB4D3C4">
        <w:rPr>
          <w:rFonts w:ascii="Times New Roman" w:hAnsi="Times New Roman" w:eastAsia="Times New Roman" w:cs="Times New Roman"/>
          <w:color w:val="000000" w:themeColor="text1"/>
          <w:sz w:val="24"/>
          <w:szCs w:val="24"/>
          <w:lang w:val="en"/>
        </w:rPr>
        <w:t>Hours spent training to perform community service (ex. Alternative Spring Break, Crisis Center Training, On Iowa!, etc.) do not count towards community service. Once actively volunteering on shifts, hours contributed helping others can count towards hours completed.</w:t>
      </w:r>
    </w:p>
    <w:p w:rsidR="0062520B" w:rsidP="0062520B" w:rsidRDefault="0062520B" w14:paraId="037B4D90" w14:textId="77777777">
      <w:pPr>
        <w:spacing w:line="240" w:lineRule="exact"/>
        <w:ind w:left="360" w:hanging="360"/>
        <w:rPr>
          <w:rFonts w:ascii="Times New Roman" w:hAnsi="Times New Roman" w:eastAsia="Times New Roman" w:cs="Times New Roman"/>
          <w:color w:val="000000" w:themeColor="text1"/>
          <w:sz w:val="24"/>
          <w:szCs w:val="24"/>
        </w:rPr>
      </w:pPr>
      <w:r w:rsidRPr="1DB4D3C4">
        <w:rPr>
          <w:rFonts w:ascii="Verdana" w:hAnsi="Verdana" w:eastAsia="Verdana" w:cs="Verdana"/>
          <w:color w:val="000000" w:themeColor="text1"/>
          <w:sz w:val="18"/>
          <w:szCs w:val="18"/>
          <w:lang w:val="en"/>
        </w:rPr>
        <w:t>●</w:t>
      </w:r>
      <w:r w:rsidRPr="1DB4D3C4">
        <w:rPr>
          <w:rFonts w:ascii="Times New Roman" w:hAnsi="Times New Roman" w:eastAsia="Times New Roman" w:cs="Times New Roman"/>
          <w:color w:val="000000" w:themeColor="text1"/>
          <w:sz w:val="14"/>
          <w:szCs w:val="14"/>
          <w:lang w:val="en"/>
        </w:rPr>
        <w:t xml:space="preserve">       </w:t>
      </w:r>
      <w:r w:rsidRPr="1DB4D3C4">
        <w:rPr>
          <w:rFonts w:ascii="Times New Roman" w:hAnsi="Times New Roman" w:eastAsia="Times New Roman" w:cs="Times New Roman"/>
          <w:color w:val="000000" w:themeColor="text1"/>
          <w:sz w:val="24"/>
          <w:szCs w:val="24"/>
          <w:lang w:val="en"/>
        </w:rPr>
        <w:t>Hours spent in an organization leadership or membership role (Dance Marathon, Students Care, etc.) helping run an organization administratively do not count towards community service. Time spent actively helping others (as community service is defined) can be considered counted. Reference Dance Marathon section for further explanation.</w:t>
      </w:r>
    </w:p>
    <w:p w:rsidR="0062520B" w:rsidP="0062520B" w:rsidRDefault="0062520B" w14:paraId="2C5B437D" w14:textId="77777777">
      <w:pPr>
        <w:spacing w:line="240" w:lineRule="exact"/>
        <w:ind w:left="360" w:hanging="360"/>
        <w:rPr>
          <w:rFonts w:ascii="Times New Roman" w:hAnsi="Times New Roman" w:eastAsia="Times New Roman" w:cs="Times New Roman"/>
          <w:color w:val="000000" w:themeColor="text1"/>
          <w:sz w:val="24"/>
          <w:szCs w:val="24"/>
        </w:rPr>
      </w:pPr>
      <w:r w:rsidRPr="1DB4D3C4">
        <w:rPr>
          <w:rFonts w:ascii="Verdana" w:hAnsi="Verdana" w:eastAsia="Verdana" w:cs="Verdana"/>
          <w:color w:val="000000" w:themeColor="text1"/>
          <w:sz w:val="18"/>
          <w:szCs w:val="18"/>
          <w:lang w:val="en"/>
        </w:rPr>
        <w:t>●</w:t>
      </w:r>
      <w:r w:rsidRPr="1DB4D3C4">
        <w:rPr>
          <w:rFonts w:ascii="Times New Roman" w:hAnsi="Times New Roman" w:eastAsia="Times New Roman" w:cs="Times New Roman"/>
          <w:color w:val="000000" w:themeColor="text1"/>
          <w:sz w:val="14"/>
          <w:szCs w:val="14"/>
          <w:lang w:val="en"/>
        </w:rPr>
        <w:t xml:space="preserve">       </w:t>
      </w:r>
      <w:r w:rsidRPr="1DB4D3C4">
        <w:rPr>
          <w:rFonts w:ascii="Times New Roman" w:hAnsi="Times New Roman" w:eastAsia="Times New Roman" w:cs="Times New Roman"/>
          <w:color w:val="000000" w:themeColor="text1"/>
          <w:sz w:val="24"/>
          <w:szCs w:val="24"/>
          <w:lang w:val="en"/>
        </w:rPr>
        <w:t>On Iowa! Leaders time will be capped at a total of 20 service hours for leader’s time spent throughout the programs. If a leader believes they have volunteered for more hours by signing up for additional events than required, they can provide further reflection and information for those to be considered.</w:t>
      </w:r>
    </w:p>
    <w:p w:rsidR="0062520B" w:rsidP="0062520B" w:rsidRDefault="0062520B" w14:paraId="4438D266" w14:textId="77777777">
      <w:pPr>
        <w:spacing w:line="276" w:lineRule="exact"/>
        <w:rPr>
          <w:rFonts w:ascii="Times New Roman" w:hAnsi="Times New Roman" w:eastAsia="Times New Roman" w:cs="Times New Roman"/>
          <w:color w:val="000000" w:themeColor="text1"/>
          <w:sz w:val="24"/>
          <w:szCs w:val="24"/>
        </w:rPr>
      </w:pPr>
    </w:p>
    <w:p w:rsidR="0062520B" w:rsidP="0062520B" w:rsidRDefault="0062520B" w14:paraId="52EC718A" w14:textId="77777777">
      <w:pPr>
        <w:spacing w:line="276" w:lineRule="exact"/>
        <w:rPr>
          <w:rFonts w:ascii="Times New Roman" w:hAnsi="Times New Roman" w:eastAsia="Times New Roman" w:cs="Times New Roman"/>
          <w:color w:val="000000" w:themeColor="text1"/>
          <w:sz w:val="24"/>
          <w:szCs w:val="24"/>
        </w:rPr>
      </w:pPr>
      <w:r w:rsidRPr="1DB4D3C4">
        <w:rPr>
          <w:rFonts w:ascii="Times New Roman" w:hAnsi="Times New Roman" w:eastAsia="Times New Roman" w:cs="Times New Roman"/>
          <w:color w:val="000000" w:themeColor="text1"/>
          <w:sz w:val="24"/>
          <w:szCs w:val="24"/>
          <w:lang w:val="en"/>
        </w:rPr>
        <w:t>This doctrine is subject to change and will be reviewed at a minimum annually at the beginning of the Spring semester by the newly elected council officers. Note that while our councils have these guidelines in place to best measure our membership’s time spent completing what we deem as community service, your individual chapter’s headquarters standards and guidelines may vary. This may allow you to report more (or less) hours to them and that it will be up to your chapter’s leadership to measure.</w:t>
      </w:r>
    </w:p>
    <w:p w:rsidRPr="00936EC3" w:rsidR="0062520B" w:rsidP="0062520B" w:rsidRDefault="0062520B" w14:paraId="53CC96D8" w14:textId="77777777"/>
    <w:p w:rsidR="00A06478" w:rsidP="1DB4D3C4" w:rsidRDefault="00A06478" w14:paraId="2C078E63" w14:textId="5F542F23"/>
    <w:sectPr w:rsidR="00A0647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65D14"/>
    <w:multiLevelType w:val="multilevel"/>
    <w:tmpl w:val="217631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A7952EF"/>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8C07949"/>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6A81A0A"/>
    <w:multiLevelType w:val="hybridMultilevel"/>
    <w:tmpl w:val="6228F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E125A9"/>
    <w:multiLevelType w:val="multilevel"/>
    <w:tmpl w:val="2D58E078"/>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rPr>
        <w:b/>
        <w:bCs/>
      </w:rPr>
    </w:lvl>
    <w:lvl w:ilvl="2">
      <w:start w:val="1"/>
      <w:numFmt w:val="lowerLetter"/>
      <w:pStyle w:val="Heading3"/>
      <w:lvlText w:val="(%3)"/>
      <w:lvlJc w:val="left"/>
      <w:pPr>
        <w:ind w:left="720" w:hanging="432"/>
      </w:pPr>
      <w:rPr>
        <w:color w:val="auto"/>
      </w:r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5" w15:restartNumberingAfterBreak="0">
    <w:nsid w:val="52C76E07"/>
    <w:multiLevelType w:val="hybridMultilevel"/>
    <w:tmpl w:val="E6FCE6F6"/>
    <w:lvl w:ilvl="0" w:tplc="1908CD12">
      <w:start w:val="1"/>
      <w:numFmt w:val="upperLetter"/>
      <w:lvlText w:val="%1)"/>
      <w:lvlJc w:val="left"/>
      <w:pPr>
        <w:ind w:left="720" w:hanging="360"/>
      </w:pPr>
      <w:rPr>
        <w:rFonts w:hint="default"/>
        <w:b/>
        <w:strike w:val="0"/>
      </w:rPr>
    </w:lvl>
    <w:lvl w:ilvl="1" w:tplc="14B0E182">
      <w:start w:val="1"/>
      <w:numFmt w:val="lowerLetter"/>
      <w:lvlText w:val="%2."/>
      <w:lvlJc w:val="left"/>
      <w:pPr>
        <w:ind w:left="1440" w:hanging="360"/>
      </w:pPr>
      <w:rPr>
        <w:strike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8540D7"/>
    <w:multiLevelType w:val="multilevel"/>
    <w:tmpl w:val="68E0E06C"/>
    <w:lvl w:ilvl="0">
      <w:start w:val="1"/>
      <w:numFmt w:val="upperRoman"/>
      <w:lvlText w:val="Article %1."/>
      <w:lvlJc w:val="left"/>
      <w:pPr>
        <w:ind w:left="0" w:firstLine="0"/>
      </w:pPr>
    </w:lvl>
    <w:lvl w:ilvl="1">
      <w:start w:val="1"/>
      <w:numFmt w:val="decimalZero"/>
      <w:isLgl/>
      <w:lvlText w:val="Section %1.%2"/>
      <w:lvlJc w:val="left"/>
      <w:pPr>
        <w:ind w:left="0" w:firstLine="0"/>
      </w:pPr>
      <w:rPr>
        <w:b/>
        <w:bCs/>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74437B38"/>
    <w:multiLevelType w:val="hybridMultilevel"/>
    <w:tmpl w:val="C0EEFBCE"/>
    <w:lvl w:ilvl="0" w:tplc="A4062758">
      <w:start w:val="1"/>
      <w:numFmt w:val="lowerLetter"/>
      <w:lvlText w:val="%1."/>
      <w:lvlJc w:val="left"/>
      <w:pPr>
        <w:ind w:left="720" w:hanging="360"/>
      </w:pPr>
    </w:lvl>
    <w:lvl w:ilvl="1" w:tplc="BAC6C134">
      <w:start w:val="1"/>
      <w:numFmt w:val="lowerLetter"/>
      <w:lvlText w:val="%2."/>
      <w:lvlJc w:val="left"/>
      <w:pPr>
        <w:ind w:left="1440" w:hanging="360"/>
      </w:pPr>
    </w:lvl>
    <w:lvl w:ilvl="2" w:tplc="9BB6FD4E">
      <w:start w:val="1"/>
      <w:numFmt w:val="lowerRoman"/>
      <w:lvlText w:val="%3."/>
      <w:lvlJc w:val="right"/>
      <w:pPr>
        <w:ind w:left="2160" w:hanging="180"/>
      </w:pPr>
    </w:lvl>
    <w:lvl w:ilvl="3" w:tplc="4D981676">
      <w:start w:val="1"/>
      <w:numFmt w:val="decimal"/>
      <w:lvlText w:val="%4."/>
      <w:lvlJc w:val="left"/>
      <w:pPr>
        <w:ind w:left="2880" w:hanging="360"/>
      </w:pPr>
    </w:lvl>
    <w:lvl w:ilvl="4" w:tplc="EDF09C4E">
      <w:start w:val="1"/>
      <w:numFmt w:val="lowerLetter"/>
      <w:lvlText w:val="%5."/>
      <w:lvlJc w:val="left"/>
      <w:pPr>
        <w:ind w:left="3600" w:hanging="360"/>
      </w:pPr>
    </w:lvl>
    <w:lvl w:ilvl="5" w:tplc="05EEB5E8">
      <w:start w:val="1"/>
      <w:numFmt w:val="lowerRoman"/>
      <w:lvlText w:val="%6."/>
      <w:lvlJc w:val="right"/>
      <w:pPr>
        <w:ind w:left="4320" w:hanging="180"/>
      </w:pPr>
    </w:lvl>
    <w:lvl w:ilvl="6" w:tplc="FE9A1BD8">
      <w:start w:val="1"/>
      <w:numFmt w:val="decimal"/>
      <w:lvlText w:val="%7."/>
      <w:lvlJc w:val="left"/>
      <w:pPr>
        <w:ind w:left="5040" w:hanging="360"/>
      </w:pPr>
    </w:lvl>
    <w:lvl w:ilvl="7" w:tplc="9126FE96">
      <w:start w:val="1"/>
      <w:numFmt w:val="lowerLetter"/>
      <w:lvlText w:val="%8."/>
      <w:lvlJc w:val="left"/>
      <w:pPr>
        <w:ind w:left="5760" w:hanging="360"/>
      </w:pPr>
    </w:lvl>
    <w:lvl w:ilvl="8" w:tplc="4584691A">
      <w:start w:val="1"/>
      <w:numFmt w:val="lowerRoman"/>
      <w:lvlText w:val="%9."/>
      <w:lvlJc w:val="right"/>
      <w:pPr>
        <w:ind w:left="6480" w:hanging="180"/>
      </w:pPr>
    </w:lvl>
  </w:abstractNum>
  <w:abstractNum w:abstractNumId="8" w15:restartNumberingAfterBreak="0">
    <w:nsid w:val="76AF7C7D"/>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5"/>
  </w:num>
  <w:num w:numId="3">
    <w:abstractNumId w:val="6"/>
  </w:num>
  <w:num w:numId="4">
    <w:abstractNumId w:val="4"/>
  </w:num>
  <w:num w:numId="5">
    <w:abstractNumId w:val="1"/>
  </w:num>
  <w:num w:numId="6">
    <w:abstractNumId w:val="0"/>
  </w:num>
  <w:num w:numId="7">
    <w:abstractNumId w:val="2"/>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952EA9"/>
    <w:rsid w:val="00001EFD"/>
    <w:rsid w:val="000053D8"/>
    <w:rsid w:val="000123C3"/>
    <w:rsid w:val="0001B981"/>
    <w:rsid w:val="000303E8"/>
    <w:rsid w:val="00047553"/>
    <w:rsid w:val="00065105"/>
    <w:rsid w:val="00086312"/>
    <w:rsid w:val="000D5273"/>
    <w:rsid w:val="00127CE7"/>
    <w:rsid w:val="00150F41"/>
    <w:rsid w:val="00173C73"/>
    <w:rsid w:val="00182D06"/>
    <w:rsid w:val="00183AAA"/>
    <w:rsid w:val="00191A91"/>
    <w:rsid w:val="001A25B2"/>
    <w:rsid w:val="001B1191"/>
    <w:rsid w:val="001D3DEB"/>
    <w:rsid w:val="001D5AA0"/>
    <w:rsid w:val="0021205D"/>
    <w:rsid w:val="002132F9"/>
    <w:rsid w:val="002276F1"/>
    <w:rsid w:val="00236B45"/>
    <w:rsid w:val="002442C6"/>
    <w:rsid w:val="00272EBD"/>
    <w:rsid w:val="002D452B"/>
    <w:rsid w:val="00312E54"/>
    <w:rsid w:val="0031306C"/>
    <w:rsid w:val="00323AFE"/>
    <w:rsid w:val="003321A0"/>
    <w:rsid w:val="003631E3"/>
    <w:rsid w:val="00383037"/>
    <w:rsid w:val="0039C0AA"/>
    <w:rsid w:val="003A4909"/>
    <w:rsid w:val="003B5EA5"/>
    <w:rsid w:val="003C153A"/>
    <w:rsid w:val="003D080E"/>
    <w:rsid w:val="003D1EC0"/>
    <w:rsid w:val="003D646A"/>
    <w:rsid w:val="003E6C54"/>
    <w:rsid w:val="003F6DF7"/>
    <w:rsid w:val="00407D75"/>
    <w:rsid w:val="004247D1"/>
    <w:rsid w:val="00442160"/>
    <w:rsid w:val="00443912"/>
    <w:rsid w:val="00443F07"/>
    <w:rsid w:val="00444391"/>
    <w:rsid w:val="00465693"/>
    <w:rsid w:val="00466D19"/>
    <w:rsid w:val="0048597E"/>
    <w:rsid w:val="004A0FA9"/>
    <w:rsid w:val="004B0EBB"/>
    <w:rsid w:val="004B525C"/>
    <w:rsid w:val="004D3556"/>
    <w:rsid w:val="004F0EBC"/>
    <w:rsid w:val="004F69C2"/>
    <w:rsid w:val="005019E5"/>
    <w:rsid w:val="00504EA7"/>
    <w:rsid w:val="00534E68"/>
    <w:rsid w:val="00572FE6"/>
    <w:rsid w:val="00586F95"/>
    <w:rsid w:val="005873E8"/>
    <w:rsid w:val="005B0A3D"/>
    <w:rsid w:val="005F3223"/>
    <w:rsid w:val="00610B9F"/>
    <w:rsid w:val="0061139B"/>
    <w:rsid w:val="00624436"/>
    <w:rsid w:val="0062520B"/>
    <w:rsid w:val="006258FA"/>
    <w:rsid w:val="0063381A"/>
    <w:rsid w:val="00677673"/>
    <w:rsid w:val="0068635B"/>
    <w:rsid w:val="006911AA"/>
    <w:rsid w:val="006B5982"/>
    <w:rsid w:val="006C191B"/>
    <w:rsid w:val="006C3A79"/>
    <w:rsid w:val="006F2AA1"/>
    <w:rsid w:val="00712F60"/>
    <w:rsid w:val="007178E7"/>
    <w:rsid w:val="00732A6B"/>
    <w:rsid w:val="00741465"/>
    <w:rsid w:val="00742F5E"/>
    <w:rsid w:val="00746191"/>
    <w:rsid w:val="00774241"/>
    <w:rsid w:val="00781ED2"/>
    <w:rsid w:val="007B37BD"/>
    <w:rsid w:val="007E546C"/>
    <w:rsid w:val="007F02BC"/>
    <w:rsid w:val="00805DF3"/>
    <w:rsid w:val="00834C9F"/>
    <w:rsid w:val="008728B1"/>
    <w:rsid w:val="00883FF0"/>
    <w:rsid w:val="008D6468"/>
    <w:rsid w:val="008F1FE2"/>
    <w:rsid w:val="008F45C3"/>
    <w:rsid w:val="0091140B"/>
    <w:rsid w:val="00980011"/>
    <w:rsid w:val="009930D3"/>
    <w:rsid w:val="0099684E"/>
    <w:rsid w:val="009A5F78"/>
    <w:rsid w:val="009B11D5"/>
    <w:rsid w:val="00A02091"/>
    <w:rsid w:val="00A06478"/>
    <w:rsid w:val="00A249A0"/>
    <w:rsid w:val="00A3448B"/>
    <w:rsid w:val="00A35471"/>
    <w:rsid w:val="00A502F7"/>
    <w:rsid w:val="00A55272"/>
    <w:rsid w:val="00A57CD6"/>
    <w:rsid w:val="00A7792B"/>
    <w:rsid w:val="00A84CD8"/>
    <w:rsid w:val="00A97BBB"/>
    <w:rsid w:val="00AB38F8"/>
    <w:rsid w:val="00AD3952"/>
    <w:rsid w:val="00AF1DA8"/>
    <w:rsid w:val="00B119B7"/>
    <w:rsid w:val="00B15D98"/>
    <w:rsid w:val="00B22102"/>
    <w:rsid w:val="00B536A0"/>
    <w:rsid w:val="00B56175"/>
    <w:rsid w:val="00B7135F"/>
    <w:rsid w:val="00B72622"/>
    <w:rsid w:val="00B91DC7"/>
    <w:rsid w:val="00B91FB4"/>
    <w:rsid w:val="00B960BA"/>
    <w:rsid w:val="00B97410"/>
    <w:rsid w:val="00C0247E"/>
    <w:rsid w:val="00C0394E"/>
    <w:rsid w:val="00C40D3F"/>
    <w:rsid w:val="00C4608F"/>
    <w:rsid w:val="00C62392"/>
    <w:rsid w:val="00C62EE4"/>
    <w:rsid w:val="00C64A34"/>
    <w:rsid w:val="00C707E3"/>
    <w:rsid w:val="00C93E23"/>
    <w:rsid w:val="00CA4D0E"/>
    <w:rsid w:val="00CD2A0E"/>
    <w:rsid w:val="00D144A1"/>
    <w:rsid w:val="00D162EA"/>
    <w:rsid w:val="00D21580"/>
    <w:rsid w:val="00D51596"/>
    <w:rsid w:val="00D64E3E"/>
    <w:rsid w:val="00D92426"/>
    <w:rsid w:val="00DB4059"/>
    <w:rsid w:val="00DD269F"/>
    <w:rsid w:val="00DE7903"/>
    <w:rsid w:val="00DE7D03"/>
    <w:rsid w:val="00DF60E3"/>
    <w:rsid w:val="00E140BE"/>
    <w:rsid w:val="00E63D6B"/>
    <w:rsid w:val="00E67EE6"/>
    <w:rsid w:val="00ED6650"/>
    <w:rsid w:val="00EF6C5B"/>
    <w:rsid w:val="00F5247F"/>
    <w:rsid w:val="00F67648"/>
    <w:rsid w:val="00F75736"/>
    <w:rsid w:val="00F80D60"/>
    <w:rsid w:val="00F8278D"/>
    <w:rsid w:val="00FB0EA0"/>
    <w:rsid w:val="00FF003F"/>
    <w:rsid w:val="00FF7FBE"/>
    <w:rsid w:val="0112CBCB"/>
    <w:rsid w:val="01E777DA"/>
    <w:rsid w:val="01FE75D8"/>
    <w:rsid w:val="023AC186"/>
    <w:rsid w:val="02838A89"/>
    <w:rsid w:val="029734CB"/>
    <w:rsid w:val="02C97980"/>
    <w:rsid w:val="02E45648"/>
    <w:rsid w:val="03404A85"/>
    <w:rsid w:val="0599920B"/>
    <w:rsid w:val="0682F518"/>
    <w:rsid w:val="0787117B"/>
    <w:rsid w:val="07CDB825"/>
    <w:rsid w:val="07D56D26"/>
    <w:rsid w:val="07E42D75"/>
    <w:rsid w:val="0975E47C"/>
    <w:rsid w:val="09E9959D"/>
    <w:rsid w:val="0A2EFD5B"/>
    <w:rsid w:val="0A309B1E"/>
    <w:rsid w:val="0A4E4C6A"/>
    <w:rsid w:val="0A5BE177"/>
    <w:rsid w:val="0AAED1F4"/>
    <w:rsid w:val="0C17E357"/>
    <w:rsid w:val="0C227B32"/>
    <w:rsid w:val="0DBE4B93"/>
    <w:rsid w:val="0DE672B6"/>
    <w:rsid w:val="0E431E09"/>
    <w:rsid w:val="0E92D066"/>
    <w:rsid w:val="0EDCA390"/>
    <w:rsid w:val="0EE24FB6"/>
    <w:rsid w:val="0F0318AD"/>
    <w:rsid w:val="0F9B6B74"/>
    <w:rsid w:val="0FEC4120"/>
    <w:rsid w:val="0FF72431"/>
    <w:rsid w:val="1189BFF7"/>
    <w:rsid w:val="1233D5B5"/>
    <w:rsid w:val="12A47B1D"/>
    <w:rsid w:val="136CCD4E"/>
    <w:rsid w:val="14605963"/>
    <w:rsid w:val="14BCB625"/>
    <w:rsid w:val="14FAECD2"/>
    <w:rsid w:val="1577E915"/>
    <w:rsid w:val="16AEF6B4"/>
    <w:rsid w:val="172D124F"/>
    <w:rsid w:val="17980124"/>
    <w:rsid w:val="1799C08E"/>
    <w:rsid w:val="17D892EB"/>
    <w:rsid w:val="19747FE2"/>
    <w:rsid w:val="1A31E77A"/>
    <w:rsid w:val="1B3C6786"/>
    <w:rsid w:val="1C80EFEA"/>
    <w:rsid w:val="1D2F1374"/>
    <w:rsid w:val="1D5CA86E"/>
    <w:rsid w:val="1DB4D3C4"/>
    <w:rsid w:val="1DE5539B"/>
    <w:rsid w:val="1E06F1ED"/>
    <w:rsid w:val="1E1FB696"/>
    <w:rsid w:val="1E523279"/>
    <w:rsid w:val="1EA9CEED"/>
    <w:rsid w:val="1F0766C8"/>
    <w:rsid w:val="20C4A30A"/>
    <w:rsid w:val="2112EE97"/>
    <w:rsid w:val="224D6FD3"/>
    <w:rsid w:val="22EDFF93"/>
    <w:rsid w:val="24786918"/>
    <w:rsid w:val="25022425"/>
    <w:rsid w:val="25483902"/>
    <w:rsid w:val="256FA7D9"/>
    <w:rsid w:val="25AE26F7"/>
    <w:rsid w:val="2703F106"/>
    <w:rsid w:val="275F0717"/>
    <w:rsid w:val="28B3773E"/>
    <w:rsid w:val="28F2110D"/>
    <w:rsid w:val="2954C46C"/>
    <w:rsid w:val="29759D31"/>
    <w:rsid w:val="2995FCAC"/>
    <w:rsid w:val="29D462C3"/>
    <w:rsid w:val="2A516F7D"/>
    <w:rsid w:val="2C44459D"/>
    <w:rsid w:val="2D8A947F"/>
    <w:rsid w:val="2D94DFE1"/>
    <w:rsid w:val="2E42DFF5"/>
    <w:rsid w:val="2E4D66CE"/>
    <w:rsid w:val="2E757D24"/>
    <w:rsid w:val="2EC1B949"/>
    <w:rsid w:val="2F4321FF"/>
    <w:rsid w:val="2FC2E3C3"/>
    <w:rsid w:val="2FEBF9B6"/>
    <w:rsid w:val="30A0F310"/>
    <w:rsid w:val="311D905B"/>
    <w:rsid w:val="31F598AE"/>
    <w:rsid w:val="32350284"/>
    <w:rsid w:val="32C8E62D"/>
    <w:rsid w:val="334B1A42"/>
    <w:rsid w:val="341CBA40"/>
    <w:rsid w:val="35C87E07"/>
    <w:rsid w:val="36124F6F"/>
    <w:rsid w:val="3688D034"/>
    <w:rsid w:val="37A012E3"/>
    <w:rsid w:val="37AD92A7"/>
    <w:rsid w:val="37F549C7"/>
    <w:rsid w:val="38170D2D"/>
    <w:rsid w:val="38CC5A5E"/>
    <w:rsid w:val="398312ED"/>
    <w:rsid w:val="39EF67B1"/>
    <w:rsid w:val="3A127F6F"/>
    <w:rsid w:val="3A207950"/>
    <w:rsid w:val="3CDE4B27"/>
    <w:rsid w:val="3CFBFE87"/>
    <w:rsid w:val="3D0460A4"/>
    <w:rsid w:val="3D15135A"/>
    <w:rsid w:val="3DBD6923"/>
    <w:rsid w:val="3E357126"/>
    <w:rsid w:val="3E893F4A"/>
    <w:rsid w:val="3F0442F3"/>
    <w:rsid w:val="4068D7AA"/>
    <w:rsid w:val="418FDCD9"/>
    <w:rsid w:val="42540FF3"/>
    <w:rsid w:val="42AC8767"/>
    <w:rsid w:val="4319BD52"/>
    <w:rsid w:val="4322CBA1"/>
    <w:rsid w:val="432FD979"/>
    <w:rsid w:val="433937CC"/>
    <w:rsid w:val="43DED753"/>
    <w:rsid w:val="45C240D4"/>
    <w:rsid w:val="45CAF3E2"/>
    <w:rsid w:val="4630C8CB"/>
    <w:rsid w:val="4639BC8C"/>
    <w:rsid w:val="46559E77"/>
    <w:rsid w:val="477FB5B2"/>
    <w:rsid w:val="480EB914"/>
    <w:rsid w:val="4897CB71"/>
    <w:rsid w:val="48C6F427"/>
    <w:rsid w:val="49052FE3"/>
    <w:rsid w:val="49F82AAF"/>
    <w:rsid w:val="4ADA2912"/>
    <w:rsid w:val="4BAC4857"/>
    <w:rsid w:val="4BF82FB2"/>
    <w:rsid w:val="4C1F2CA1"/>
    <w:rsid w:val="4CC51F69"/>
    <w:rsid w:val="4D1A83BE"/>
    <w:rsid w:val="4ED76907"/>
    <w:rsid w:val="4EE3B648"/>
    <w:rsid w:val="4F14CD2F"/>
    <w:rsid w:val="4FDE1507"/>
    <w:rsid w:val="4FEF6BBB"/>
    <w:rsid w:val="505EC113"/>
    <w:rsid w:val="508BCD57"/>
    <w:rsid w:val="50A3AB88"/>
    <w:rsid w:val="50BF20C3"/>
    <w:rsid w:val="5115CE0B"/>
    <w:rsid w:val="51170F49"/>
    <w:rsid w:val="518AAB91"/>
    <w:rsid w:val="51E98B8C"/>
    <w:rsid w:val="5229E05C"/>
    <w:rsid w:val="528066C2"/>
    <w:rsid w:val="528789FF"/>
    <w:rsid w:val="5363FB04"/>
    <w:rsid w:val="54EB6C40"/>
    <w:rsid w:val="55232978"/>
    <w:rsid w:val="565386DC"/>
    <w:rsid w:val="56952EA9"/>
    <w:rsid w:val="575C2A66"/>
    <w:rsid w:val="593B8FA1"/>
    <w:rsid w:val="59FB2E29"/>
    <w:rsid w:val="5A4862BF"/>
    <w:rsid w:val="5A48BEA0"/>
    <w:rsid w:val="5A4916F0"/>
    <w:rsid w:val="5A7E87CC"/>
    <w:rsid w:val="5A98C207"/>
    <w:rsid w:val="5B1BEB73"/>
    <w:rsid w:val="5BDDE0A4"/>
    <w:rsid w:val="5C264CE9"/>
    <w:rsid w:val="5C684E80"/>
    <w:rsid w:val="5CC2009F"/>
    <w:rsid w:val="5CE48D5C"/>
    <w:rsid w:val="5D073A90"/>
    <w:rsid w:val="5E3E66B3"/>
    <w:rsid w:val="5EC8FC1B"/>
    <w:rsid w:val="5F450462"/>
    <w:rsid w:val="5FDA8E8F"/>
    <w:rsid w:val="601F3C34"/>
    <w:rsid w:val="610C6441"/>
    <w:rsid w:val="6150A1E9"/>
    <w:rsid w:val="61C5E68A"/>
    <w:rsid w:val="62123FC0"/>
    <w:rsid w:val="625D8D39"/>
    <w:rsid w:val="628DE4E5"/>
    <w:rsid w:val="63B36A8C"/>
    <w:rsid w:val="6423C955"/>
    <w:rsid w:val="6493248E"/>
    <w:rsid w:val="6499BC0F"/>
    <w:rsid w:val="656A18DA"/>
    <w:rsid w:val="6634A609"/>
    <w:rsid w:val="66761CB5"/>
    <w:rsid w:val="675499D8"/>
    <w:rsid w:val="68697C4C"/>
    <w:rsid w:val="68AED001"/>
    <w:rsid w:val="691E6528"/>
    <w:rsid w:val="69E6503F"/>
    <w:rsid w:val="6A4B6064"/>
    <w:rsid w:val="6A759126"/>
    <w:rsid w:val="6AF5A960"/>
    <w:rsid w:val="6B8A7D81"/>
    <w:rsid w:val="6B97C6E1"/>
    <w:rsid w:val="6BA77F23"/>
    <w:rsid w:val="6C043A02"/>
    <w:rsid w:val="6C5F23CA"/>
    <w:rsid w:val="6CDEEBEF"/>
    <w:rsid w:val="6D0E21A4"/>
    <w:rsid w:val="6D8177D6"/>
    <w:rsid w:val="6DC786CA"/>
    <w:rsid w:val="6E0B064A"/>
    <w:rsid w:val="6EDA7C57"/>
    <w:rsid w:val="6FCC4611"/>
    <w:rsid w:val="7009E7ED"/>
    <w:rsid w:val="7078C537"/>
    <w:rsid w:val="70F94178"/>
    <w:rsid w:val="71094689"/>
    <w:rsid w:val="71CFB99D"/>
    <w:rsid w:val="72177A9E"/>
    <w:rsid w:val="72DF6E79"/>
    <w:rsid w:val="7302EAB4"/>
    <w:rsid w:val="7313E75E"/>
    <w:rsid w:val="7348AAF1"/>
    <w:rsid w:val="734ED20F"/>
    <w:rsid w:val="740F0BE5"/>
    <w:rsid w:val="742E1D2E"/>
    <w:rsid w:val="74341D62"/>
    <w:rsid w:val="74603B6B"/>
    <w:rsid w:val="749A7196"/>
    <w:rsid w:val="75E2226C"/>
    <w:rsid w:val="761094BA"/>
    <w:rsid w:val="763E1DCD"/>
    <w:rsid w:val="7643751B"/>
    <w:rsid w:val="76BC7926"/>
    <w:rsid w:val="77D4956F"/>
    <w:rsid w:val="78185821"/>
    <w:rsid w:val="78A2F866"/>
    <w:rsid w:val="78C6F631"/>
    <w:rsid w:val="790295A7"/>
    <w:rsid w:val="7925E66E"/>
    <w:rsid w:val="79361FAF"/>
    <w:rsid w:val="79E3A782"/>
    <w:rsid w:val="7A55E249"/>
    <w:rsid w:val="7A634C2B"/>
    <w:rsid w:val="7B1D0C61"/>
    <w:rsid w:val="7CDE8531"/>
    <w:rsid w:val="7D645FC9"/>
    <w:rsid w:val="7DCCB87E"/>
    <w:rsid w:val="7E2B3A81"/>
    <w:rsid w:val="7E40A6D8"/>
    <w:rsid w:val="7E7B62B3"/>
    <w:rsid w:val="7F2AC534"/>
    <w:rsid w:val="7F409392"/>
    <w:rsid w:val="7F5FFB52"/>
    <w:rsid w:val="7FB339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52EA9"/>
  <w15:chartTrackingRefBased/>
  <w15:docId w15:val="{3D066A7A-D091-4B0D-BE20-BCAEFE345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62520B"/>
    <w:pPr>
      <w:keepNext/>
      <w:keepLines/>
      <w:numPr>
        <w:numId w:val="4"/>
      </w:numPr>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2520B"/>
    <w:pPr>
      <w:keepNext/>
      <w:keepLines/>
      <w:numPr>
        <w:ilvl w:val="1"/>
        <w:numId w:val="4"/>
      </w:numPr>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2520B"/>
    <w:pPr>
      <w:keepNext/>
      <w:keepLines/>
      <w:numPr>
        <w:ilvl w:val="2"/>
        <w:numId w:val="4"/>
      </w:numPr>
      <w:spacing w:before="40" w:after="0"/>
      <w:outlineLvl w:val="2"/>
    </w:pPr>
    <w:rPr>
      <w:rFonts w:asciiTheme="majorHAnsi" w:hAnsiTheme="majorHAnsi"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2520B"/>
    <w:pPr>
      <w:keepNext/>
      <w:keepLines/>
      <w:numPr>
        <w:ilvl w:val="3"/>
        <w:numId w:val="4"/>
      </w:numPr>
      <w:spacing w:before="40" w:after="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62520B"/>
    <w:pPr>
      <w:keepNext/>
      <w:keepLines/>
      <w:numPr>
        <w:ilvl w:val="4"/>
        <w:numId w:val="4"/>
      </w:numPr>
      <w:spacing w:before="40" w:after="0"/>
      <w:outlineLvl w:val="4"/>
    </w:pPr>
    <w:rPr>
      <w:rFonts w:asciiTheme="majorHAnsi" w:hAnsiTheme="majorHAnsi"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62520B"/>
    <w:pPr>
      <w:keepNext/>
      <w:keepLines/>
      <w:numPr>
        <w:ilvl w:val="5"/>
        <w:numId w:val="4"/>
      </w:numPr>
      <w:spacing w:before="40" w:after="0"/>
      <w:outlineLvl w:val="5"/>
    </w:pPr>
    <w:rPr>
      <w:rFonts w:asciiTheme="majorHAnsi" w:hAnsiTheme="majorHAnsi"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62520B"/>
    <w:pPr>
      <w:keepNext/>
      <w:keepLines/>
      <w:numPr>
        <w:ilvl w:val="6"/>
        <w:numId w:val="4"/>
      </w:numPr>
      <w:spacing w:before="40" w:after="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62520B"/>
    <w:pPr>
      <w:keepNext/>
      <w:keepLines/>
      <w:numPr>
        <w:ilvl w:val="7"/>
        <w:numId w:val="4"/>
      </w:numPr>
      <w:spacing w:before="40" w:after="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2520B"/>
    <w:pPr>
      <w:keepNext/>
      <w:keepLines/>
      <w:numPr>
        <w:ilvl w:val="8"/>
        <w:numId w:val="4"/>
      </w:numPr>
      <w:spacing w:before="40" w:after="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rsid w:val="00781ED2"/>
    <w:pPr>
      <w:spacing w:line="240" w:lineRule="auto"/>
    </w:pPr>
    <w:rPr>
      <w:sz w:val="20"/>
      <w:szCs w:val="20"/>
    </w:rPr>
  </w:style>
  <w:style w:type="character" w:styleId="CommentTextChar" w:customStyle="1">
    <w:name w:val="Comment Text Char"/>
    <w:basedOn w:val="DefaultParagraphFont"/>
    <w:link w:val="CommentText"/>
    <w:uiPriority w:val="99"/>
    <w:semiHidden/>
    <w:rsid w:val="00781ED2"/>
    <w:rPr>
      <w:sz w:val="20"/>
      <w:szCs w:val="20"/>
    </w:rPr>
  </w:style>
  <w:style w:type="character" w:styleId="CommentReference">
    <w:name w:val="annotation reference"/>
    <w:basedOn w:val="DefaultParagraphFont"/>
    <w:uiPriority w:val="99"/>
    <w:semiHidden/>
    <w:unhideWhenUsed/>
    <w:rsid w:val="00781ED2"/>
    <w:rPr>
      <w:sz w:val="16"/>
      <w:szCs w:val="16"/>
    </w:rPr>
  </w:style>
  <w:style w:type="character" w:styleId="Heading1Char" w:customStyle="1">
    <w:name w:val="Heading 1 Char"/>
    <w:basedOn w:val="DefaultParagraphFont"/>
    <w:link w:val="Heading1"/>
    <w:uiPriority w:val="9"/>
    <w:rsid w:val="0062520B"/>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62520B"/>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rsid w:val="0062520B"/>
    <w:rPr>
      <w:rFonts w:asciiTheme="majorHAnsi" w:hAnsiTheme="majorHAnsi" w:eastAsiaTheme="majorEastAsia" w:cstheme="majorBidi"/>
      <w:color w:val="1F3763" w:themeColor="accent1" w:themeShade="7F"/>
      <w:sz w:val="24"/>
      <w:szCs w:val="24"/>
    </w:rPr>
  </w:style>
  <w:style w:type="character" w:styleId="Heading4Char" w:customStyle="1">
    <w:name w:val="Heading 4 Char"/>
    <w:basedOn w:val="DefaultParagraphFont"/>
    <w:link w:val="Heading4"/>
    <w:uiPriority w:val="9"/>
    <w:rsid w:val="0062520B"/>
    <w:rPr>
      <w:rFonts w:asciiTheme="majorHAnsi" w:hAnsiTheme="majorHAnsi" w:eastAsiaTheme="majorEastAsia" w:cstheme="majorBidi"/>
      <w:i/>
      <w:iCs/>
      <w:color w:val="2F5496" w:themeColor="accent1" w:themeShade="BF"/>
    </w:rPr>
  </w:style>
  <w:style w:type="character" w:styleId="Heading5Char" w:customStyle="1">
    <w:name w:val="Heading 5 Char"/>
    <w:basedOn w:val="DefaultParagraphFont"/>
    <w:link w:val="Heading5"/>
    <w:uiPriority w:val="9"/>
    <w:semiHidden/>
    <w:rsid w:val="0062520B"/>
    <w:rPr>
      <w:rFonts w:asciiTheme="majorHAnsi" w:hAnsiTheme="majorHAnsi" w:eastAsiaTheme="majorEastAsia" w:cstheme="majorBidi"/>
      <w:color w:val="2F5496" w:themeColor="accent1" w:themeShade="BF"/>
    </w:rPr>
  </w:style>
  <w:style w:type="character" w:styleId="Heading6Char" w:customStyle="1">
    <w:name w:val="Heading 6 Char"/>
    <w:basedOn w:val="DefaultParagraphFont"/>
    <w:link w:val="Heading6"/>
    <w:uiPriority w:val="9"/>
    <w:semiHidden/>
    <w:rsid w:val="0062520B"/>
    <w:rPr>
      <w:rFonts w:asciiTheme="majorHAnsi" w:hAnsiTheme="majorHAnsi" w:eastAsiaTheme="majorEastAsia" w:cstheme="majorBidi"/>
      <w:color w:val="1F3763" w:themeColor="accent1" w:themeShade="7F"/>
    </w:rPr>
  </w:style>
  <w:style w:type="character" w:styleId="Heading7Char" w:customStyle="1">
    <w:name w:val="Heading 7 Char"/>
    <w:basedOn w:val="DefaultParagraphFont"/>
    <w:link w:val="Heading7"/>
    <w:uiPriority w:val="9"/>
    <w:semiHidden/>
    <w:rsid w:val="0062520B"/>
    <w:rPr>
      <w:rFonts w:asciiTheme="majorHAnsi" w:hAnsiTheme="majorHAnsi" w:eastAsiaTheme="majorEastAsia" w:cstheme="majorBidi"/>
      <w:i/>
      <w:iCs/>
      <w:color w:val="1F3763" w:themeColor="accent1" w:themeShade="7F"/>
    </w:rPr>
  </w:style>
  <w:style w:type="character" w:styleId="Heading8Char" w:customStyle="1">
    <w:name w:val="Heading 8 Char"/>
    <w:basedOn w:val="DefaultParagraphFont"/>
    <w:link w:val="Heading8"/>
    <w:uiPriority w:val="9"/>
    <w:semiHidden/>
    <w:rsid w:val="0062520B"/>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62520B"/>
    <w:rPr>
      <w:rFonts w:asciiTheme="majorHAnsi" w:hAnsiTheme="majorHAnsi" w:eastAsiaTheme="majorEastAsia"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image" Target="/media/image2.png" Id="R1bcd89fe40fe478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A4F638819A804EA31AB8106AC0E5E7" ma:contentTypeVersion="11" ma:contentTypeDescription="Create a new document." ma:contentTypeScope="" ma:versionID="f33dd9c06dbd8a70a3244eebf2e80399">
  <xsd:schema xmlns:xsd="http://www.w3.org/2001/XMLSchema" xmlns:xs="http://www.w3.org/2001/XMLSchema" xmlns:p="http://schemas.microsoft.com/office/2006/metadata/properties" xmlns:ns2="ad0b65ac-6bed-48f5-92ee-ed4c1c0e8ce9" xmlns:ns3="01be0097-10d5-4c2a-a924-b6230a020855" targetNamespace="http://schemas.microsoft.com/office/2006/metadata/properties" ma:root="true" ma:fieldsID="84954ab1a5a979f302f7722ff8d207d6" ns2:_="" ns3:_="">
    <xsd:import namespace="ad0b65ac-6bed-48f5-92ee-ed4c1c0e8ce9"/>
    <xsd:import namespace="01be0097-10d5-4c2a-a924-b6230a0208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b65ac-6bed-48f5-92ee-ed4c1c0e8c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be0097-10d5-4c2a-a924-b6230a02085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1be0097-10d5-4c2a-a924-b6230a020855">
      <UserInfo>
        <DisplayName>Lawrence, ShirDonna Y</DisplayName>
        <AccountId>19</AccountId>
        <AccountType/>
      </UserInfo>
      <UserInfo>
        <DisplayName>Warner - Craft, Michael D Jr</DisplayName>
        <AccountId>25</AccountId>
        <AccountType/>
      </UserInfo>
      <UserInfo>
        <DisplayName>Williams, Jailand C</DisplayName>
        <AccountId>29</AccountId>
        <AccountType/>
      </UserInfo>
    </SharedWithUsers>
  </documentManagement>
</p:properties>
</file>

<file path=customXml/itemProps1.xml><?xml version="1.0" encoding="utf-8"?>
<ds:datastoreItem xmlns:ds="http://schemas.openxmlformats.org/officeDocument/2006/customXml" ds:itemID="{B1147C56-BBB5-4ECC-9179-673B1086AB99}">
  <ds:schemaRefs>
    <ds:schemaRef ds:uri="http://schemas.microsoft.com/sharepoint/v3/contenttype/forms"/>
  </ds:schemaRefs>
</ds:datastoreItem>
</file>

<file path=customXml/itemProps2.xml><?xml version="1.0" encoding="utf-8"?>
<ds:datastoreItem xmlns:ds="http://schemas.openxmlformats.org/officeDocument/2006/customXml" ds:itemID="{532639E0-6727-4A8E-B53A-A62DCF313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0b65ac-6bed-48f5-92ee-ed4c1c0e8ce9"/>
    <ds:schemaRef ds:uri="01be0097-10d5-4c2a-a924-b6230a0208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A9ECE0-694B-47C6-B328-DDE2835964E3}">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Rashid, Allen B</dc:creator>
  <cp:keywords/>
  <dc:description/>
  <cp:lastModifiedBy>Smith, Caleb T</cp:lastModifiedBy>
  <cp:revision>31</cp:revision>
  <dcterms:created xsi:type="dcterms:W3CDTF">2021-01-26T23:54:00Z</dcterms:created>
  <dcterms:modified xsi:type="dcterms:W3CDTF">2021-05-04T18:45:41Z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0x01010042A4F638819A804EA31AB8106AC0E5E7</vt:lpwstr>
  </property>
</Properties>
</file>